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2B" w:rsidRPr="00AF3739" w:rsidRDefault="00FB312B" w:rsidP="00FE35D6">
      <w:pPr>
        <w:pStyle w:val="Textoindependiente"/>
        <w:pBdr>
          <w:top w:val="none" w:sz="0" w:space="0" w:color="auto"/>
        </w:pBdr>
        <w:jc w:val="both"/>
        <w:rPr>
          <w:rFonts w:asciiTheme="minorHAnsi" w:hAnsiTheme="minorHAnsi" w:cs="Arial"/>
          <w:sz w:val="20"/>
          <w:szCs w:val="20"/>
        </w:rPr>
      </w:pPr>
    </w:p>
    <w:p w:rsidR="00D632EF" w:rsidRPr="00E13166" w:rsidRDefault="00D632EF" w:rsidP="00D632EF">
      <w:pPr>
        <w:pStyle w:val="Default"/>
        <w:jc w:val="center"/>
        <w:rPr>
          <w:b/>
          <w:bCs/>
          <w:sz w:val="22"/>
          <w:szCs w:val="22"/>
        </w:rPr>
      </w:pPr>
      <w:r w:rsidRPr="00E13166">
        <w:rPr>
          <w:b/>
          <w:bCs/>
          <w:sz w:val="22"/>
          <w:szCs w:val="22"/>
        </w:rPr>
        <w:t xml:space="preserve">1.- AVISO </w:t>
      </w:r>
      <w:r>
        <w:rPr>
          <w:b/>
          <w:bCs/>
          <w:sz w:val="22"/>
          <w:szCs w:val="22"/>
        </w:rPr>
        <w:t>DE CONVOCATORIA PARA CONTRATACIÓ</w:t>
      </w:r>
      <w:r w:rsidRPr="00E13166">
        <w:rPr>
          <w:b/>
          <w:bCs/>
          <w:sz w:val="22"/>
          <w:szCs w:val="22"/>
        </w:rPr>
        <w:t>N  INDIVIDUAL</w:t>
      </w:r>
    </w:p>
    <w:p w:rsidR="00D632EF" w:rsidRPr="00E13166" w:rsidRDefault="00D632EF" w:rsidP="00D632EF">
      <w:pPr>
        <w:pStyle w:val="Default"/>
        <w:ind w:left="708" w:firstLine="708"/>
        <w:rPr>
          <w:sz w:val="22"/>
          <w:szCs w:val="22"/>
        </w:rPr>
      </w:pPr>
    </w:p>
    <w:p w:rsidR="00D632EF" w:rsidRPr="00E13166" w:rsidRDefault="00D632EF" w:rsidP="00D632EF">
      <w:pPr>
        <w:pStyle w:val="Default"/>
        <w:rPr>
          <w:sz w:val="22"/>
          <w:szCs w:val="22"/>
        </w:rPr>
      </w:pPr>
      <w:r w:rsidRPr="00486B02">
        <w:rPr>
          <w:sz w:val="22"/>
          <w:szCs w:val="22"/>
        </w:rPr>
        <w:t xml:space="preserve">Fecha: </w:t>
      </w:r>
      <w:r>
        <w:rPr>
          <w:sz w:val="22"/>
          <w:szCs w:val="22"/>
        </w:rPr>
        <w:t xml:space="preserve">   </w:t>
      </w:r>
      <w:r w:rsidR="00F559E0">
        <w:rPr>
          <w:sz w:val="22"/>
          <w:szCs w:val="22"/>
          <w:highlight w:val="yellow"/>
        </w:rPr>
        <w:t>27</w:t>
      </w:r>
      <w:r w:rsidRPr="009960C5">
        <w:rPr>
          <w:sz w:val="22"/>
          <w:szCs w:val="22"/>
          <w:highlight w:val="yellow"/>
        </w:rPr>
        <w:t>/</w:t>
      </w:r>
      <w:r w:rsidR="00F559E0">
        <w:rPr>
          <w:sz w:val="22"/>
          <w:szCs w:val="22"/>
          <w:highlight w:val="yellow"/>
        </w:rPr>
        <w:t>04</w:t>
      </w:r>
      <w:r w:rsidRPr="009960C5">
        <w:rPr>
          <w:sz w:val="22"/>
          <w:szCs w:val="22"/>
          <w:highlight w:val="yellow"/>
        </w:rPr>
        <w:t>/2020</w:t>
      </w:r>
    </w:p>
    <w:p w:rsidR="00D632EF" w:rsidRPr="00E13166" w:rsidRDefault="00D632EF" w:rsidP="00D632EF">
      <w:pPr>
        <w:pStyle w:val="Default"/>
        <w:rPr>
          <w:b/>
          <w:bCs/>
          <w:sz w:val="22"/>
          <w:szCs w:val="22"/>
        </w:rPr>
      </w:pPr>
    </w:p>
    <w:p w:rsidR="00D632EF" w:rsidRDefault="00D632EF" w:rsidP="00D632EF">
      <w:pPr>
        <w:ind w:left="2832" w:hanging="2832"/>
        <w:rPr>
          <w:rFonts w:ascii="Arial" w:hAnsi="Arial" w:cs="Arial"/>
          <w:bCs/>
          <w:sz w:val="20"/>
          <w:szCs w:val="20"/>
        </w:rPr>
      </w:pPr>
      <w:r w:rsidRPr="00803C99">
        <w:rPr>
          <w:rFonts w:ascii="Calibri" w:eastAsia="Calibri" w:hAnsi="Calibri" w:cs="Calibri"/>
          <w:bCs/>
          <w:color w:val="000000"/>
          <w:sz w:val="22"/>
          <w:szCs w:val="22"/>
          <w:lang w:val="es-PE" w:eastAsia="es-PE"/>
        </w:rPr>
        <w:t>DESCRIPCIÓN DEL SERVICIO</w:t>
      </w:r>
      <w:r>
        <w:rPr>
          <w:rFonts w:cs="Calibri"/>
          <w:bCs/>
        </w:rPr>
        <w:tab/>
      </w:r>
      <w:r w:rsidRPr="00E13166">
        <w:rPr>
          <w:rFonts w:cs="Calibri"/>
          <w:b/>
          <w:bCs/>
        </w:rPr>
        <w:t xml:space="preserve">: </w:t>
      </w:r>
      <w:r w:rsidR="00803C99" w:rsidRPr="000A2C1A">
        <w:rPr>
          <w:rFonts w:ascii="Calibri" w:eastAsia="Calibri" w:hAnsi="Calibri" w:cs="Verdana"/>
          <w:sz w:val="22"/>
          <w:szCs w:val="22"/>
          <w:lang w:val="es-PE" w:eastAsia="en-US"/>
        </w:rPr>
        <w:t>Servicio</w:t>
      </w:r>
      <w:r w:rsidR="00803C99">
        <w:rPr>
          <w:rFonts w:ascii="Calibri" w:eastAsia="Calibri" w:hAnsi="Calibri" w:cs="Verdana"/>
          <w:sz w:val="22"/>
          <w:szCs w:val="22"/>
          <w:lang w:val="es-PE" w:eastAsia="en-US"/>
        </w:rPr>
        <w:t xml:space="preserve"> de elaboración del</w:t>
      </w:r>
      <w:r w:rsidR="00803C99" w:rsidRPr="00A72993">
        <w:rPr>
          <w:rFonts w:asciiTheme="minorHAnsi" w:eastAsia="Malgun Gothic" w:hAnsiTheme="minorHAnsi" w:cs="Tahoma"/>
          <w:sz w:val="22"/>
          <w:szCs w:val="22"/>
        </w:rPr>
        <w:t xml:space="preserve"> </w:t>
      </w:r>
      <w:r w:rsidR="00F42D80">
        <w:rPr>
          <w:rFonts w:asciiTheme="minorHAnsi" w:eastAsia="Malgun Gothic" w:hAnsiTheme="minorHAnsi" w:cs="Tahoma"/>
          <w:sz w:val="22"/>
          <w:szCs w:val="22"/>
        </w:rPr>
        <w:t>D</w:t>
      </w:r>
      <w:r w:rsidR="00803C99" w:rsidRPr="00A72993">
        <w:rPr>
          <w:rFonts w:asciiTheme="minorHAnsi" w:eastAsia="Malgun Gothic" w:hAnsiTheme="minorHAnsi" w:cs="Tahoma"/>
          <w:sz w:val="22"/>
          <w:szCs w:val="22"/>
        </w:rPr>
        <w:t xml:space="preserve">iseño </w:t>
      </w:r>
      <w:r w:rsidR="00F42D80">
        <w:rPr>
          <w:rFonts w:asciiTheme="minorHAnsi" w:eastAsia="Malgun Gothic" w:hAnsiTheme="minorHAnsi" w:cs="Tahoma"/>
          <w:sz w:val="22"/>
          <w:szCs w:val="22"/>
        </w:rPr>
        <w:t>I</w:t>
      </w:r>
      <w:r w:rsidR="00803C99" w:rsidRPr="00A72993">
        <w:rPr>
          <w:rFonts w:asciiTheme="minorHAnsi" w:eastAsia="Malgun Gothic" w:hAnsiTheme="minorHAnsi" w:cs="Tahoma"/>
          <w:sz w:val="22"/>
          <w:szCs w:val="22"/>
        </w:rPr>
        <w:t>nstruccional del</w:t>
      </w:r>
      <w:r w:rsidR="00803C99">
        <w:rPr>
          <w:rFonts w:asciiTheme="minorHAnsi" w:eastAsia="Malgun Gothic" w:hAnsiTheme="minorHAnsi" w:cs="Tahoma"/>
          <w:sz w:val="22"/>
          <w:szCs w:val="22"/>
        </w:rPr>
        <w:t xml:space="preserve"> Programa de F</w:t>
      </w:r>
      <w:r w:rsidR="00803C99" w:rsidRPr="00A72993">
        <w:rPr>
          <w:rFonts w:asciiTheme="minorHAnsi" w:eastAsia="Malgun Gothic" w:hAnsiTheme="minorHAnsi" w:cs="Tahoma"/>
          <w:sz w:val="22"/>
          <w:szCs w:val="22"/>
        </w:rPr>
        <w:t xml:space="preserve">ormación </w:t>
      </w:r>
      <w:r w:rsidR="00803C99">
        <w:rPr>
          <w:rFonts w:asciiTheme="minorHAnsi" w:eastAsia="Malgun Gothic" w:hAnsiTheme="minorHAnsi" w:cs="Tahoma"/>
          <w:sz w:val="22"/>
          <w:szCs w:val="22"/>
        </w:rPr>
        <w:t xml:space="preserve">del piloto de la Escuela Energética para Mujeres </w:t>
      </w:r>
      <w:r w:rsidR="00803C99" w:rsidRPr="00A72993">
        <w:rPr>
          <w:rFonts w:asciiTheme="minorHAnsi" w:eastAsia="Malgun Gothic" w:hAnsiTheme="minorHAnsi" w:cs="Tahoma"/>
          <w:sz w:val="22"/>
          <w:szCs w:val="22"/>
        </w:rPr>
        <w:t>dirigido a</w:t>
      </w:r>
      <w:r w:rsidR="00803C99">
        <w:rPr>
          <w:rFonts w:asciiTheme="minorHAnsi" w:eastAsia="Malgun Gothic" w:hAnsiTheme="minorHAnsi" w:cs="Tahoma"/>
          <w:sz w:val="22"/>
          <w:szCs w:val="22"/>
        </w:rPr>
        <w:t xml:space="preserve"> capacitadores</w:t>
      </w:r>
    </w:p>
    <w:p w:rsidR="00D632EF" w:rsidRPr="009960C5" w:rsidRDefault="00D632EF" w:rsidP="00D632EF">
      <w:pPr>
        <w:ind w:left="2832" w:hanging="2832"/>
        <w:rPr>
          <w:rFonts w:ascii="Arial" w:hAnsi="Arial" w:cs="Arial"/>
          <w:bCs/>
          <w:sz w:val="20"/>
          <w:szCs w:val="20"/>
        </w:rPr>
      </w:pPr>
    </w:p>
    <w:p w:rsidR="00D632EF" w:rsidRPr="00786A65" w:rsidRDefault="00D632EF" w:rsidP="00D632EF">
      <w:pPr>
        <w:pStyle w:val="Default"/>
        <w:ind w:left="2977" w:hanging="2977"/>
        <w:jc w:val="both"/>
        <w:rPr>
          <w:sz w:val="22"/>
          <w:szCs w:val="22"/>
        </w:rPr>
      </w:pPr>
      <w:r w:rsidRPr="004E614C">
        <w:rPr>
          <w:bCs/>
          <w:sz w:val="22"/>
          <w:szCs w:val="22"/>
        </w:rPr>
        <w:t>NOMBRE DE LOS PROYECTOS</w:t>
      </w:r>
      <w:r w:rsidRPr="00E13166">
        <w:rPr>
          <w:b/>
          <w:bCs/>
          <w:sz w:val="22"/>
          <w:szCs w:val="22"/>
        </w:rPr>
        <w:t xml:space="preserve">: </w:t>
      </w:r>
      <w:r w:rsidRPr="00E13166">
        <w:rPr>
          <w:sz w:val="22"/>
          <w:szCs w:val="22"/>
        </w:rPr>
        <w:t>“</w:t>
      </w:r>
      <w:r w:rsidRPr="00527566">
        <w:rPr>
          <w:rFonts w:eastAsia="Times New Roman" w:cs="Arial"/>
          <w:bCs/>
          <w:iCs/>
          <w:sz w:val="22"/>
          <w:szCs w:val="22"/>
        </w:rPr>
        <w:t>Acciones Nacionales Apropiadas de Mitigación (NAMA) en los sectores de generación de energía y su uso final  en el Perú</w:t>
      </w:r>
      <w:r w:rsidRPr="00527566">
        <w:rPr>
          <w:rFonts w:cs="Arial"/>
          <w:sz w:val="22"/>
          <w:szCs w:val="22"/>
          <w:lang w:val="es-MX"/>
        </w:rPr>
        <w:t>”</w:t>
      </w:r>
      <w:r w:rsidRPr="00786A65">
        <w:rPr>
          <w:sz w:val="22"/>
          <w:szCs w:val="22"/>
        </w:rPr>
        <w:t xml:space="preserve">. </w:t>
      </w:r>
    </w:p>
    <w:p w:rsidR="00D632EF" w:rsidRPr="00E13166" w:rsidRDefault="00D632EF" w:rsidP="00D632EF">
      <w:pPr>
        <w:pStyle w:val="Default"/>
        <w:jc w:val="both"/>
        <w:rPr>
          <w:b/>
          <w:bCs/>
          <w:sz w:val="22"/>
          <w:szCs w:val="22"/>
        </w:rPr>
      </w:pPr>
    </w:p>
    <w:p w:rsidR="00D632EF" w:rsidRPr="00803C99" w:rsidRDefault="00D632EF" w:rsidP="00D632EF">
      <w:pPr>
        <w:jc w:val="both"/>
        <w:rPr>
          <w:rFonts w:asciiTheme="minorHAnsi" w:eastAsia="Malgun Gothic" w:hAnsiTheme="minorHAnsi" w:cs="Tahoma"/>
          <w:sz w:val="22"/>
          <w:szCs w:val="22"/>
        </w:rPr>
      </w:pPr>
      <w:r w:rsidRPr="00803C99">
        <w:rPr>
          <w:rFonts w:asciiTheme="minorHAnsi" w:eastAsia="Malgun Gothic" w:hAnsiTheme="minorHAnsi" w:cs="Tahoma"/>
          <w:sz w:val="22"/>
          <w:szCs w:val="22"/>
        </w:rPr>
        <w:t>El Ministerio de Energía y Minas en su condición de Asociado e</w:t>
      </w:r>
      <w:bookmarkStart w:id="0" w:name="_GoBack"/>
      <w:bookmarkEnd w:id="0"/>
      <w:r w:rsidRPr="00803C99">
        <w:rPr>
          <w:rFonts w:asciiTheme="minorHAnsi" w:eastAsia="Malgun Gothic" w:hAnsiTheme="minorHAnsi" w:cs="Tahoma"/>
          <w:sz w:val="22"/>
          <w:szCs w:val="22"/>
        </w:rPr>
        <w:t xml:space="preserve">n la Implementación del Proyecto “Acciones Nacionales Apropiadas de Mitigación (NAMA) en los sectores de generación de energía y su uso final  en el Perú”, requiere realizar el Servicio </w:t>
      </w:r>
      <w:r w:rsidR="00803C99" w:rsidRPr="00803C99">
        <w:rPr>
          <w:rFonts w:asciiTheme="minorHAnsi" w:eastAsia="Malgun Gothic" w:hAnsiTheme="minorHAnsi" w:cs="Tahoma"/>
          <w:sz w:val="22"/>
          <w:szCs w:val="22"/>
        </w:rPr>
        <w:t>de elaboración del</w:t>
      </w:r>
      <w:r w:rsidR="00803C99" w:rsidRPr="00A72993">
        <w:rPr>
          <w:rFonts w:asciiTheme="minorHAnsi" w:eastAsia="Malgun Gothic" w:hAnsiTheme="minorHAnsi" w:cs="Tahoma"/>
          <w:sz w:val="22"/>
          <w:szCs w:val="22"/>
        </w:rPr>
        <w:t xml:space="preserve"> diseño instruccional del</w:t>
      </w:r>
      <w:r w:rsidR="00803C99">
        <w:rPr>
          <w:rFonts w:asciiTheme="minorHAnsi" w:eastAsia="Malgun Gothic" w:hAnsiTheme="minorHAnsi" w:cs="Tahoma"/>
          <w:sz w:val="22"/>
          <w:szCs w:val="22"/>
        </w:rPr>
        <w:t xml:space="preserve"> Programa de F</w:t>
      </w:r>
      <w:r w:rsidR="00803C99" w:rsidRPr="00A72993">
        <w:rPr>
          <w:rFonts w:asciiTheme="minorHAnsi" w:eastAsia="Malgun Gothic" w:hAnsiTheme="minorHAnsi" w:cs="Tahoma"/>
          <w:sz w:val="22"/>
          <w:szCs w:val="22"/>
        </w:rPr>
        <w:t xml:space="preserve">ormación </w:t>
      </w:r>
      <w:r w:rsidR="00803C99">
        <w:rPr>
          <w:rFonts w:asciiTheme="minorHAnsi" w:eastAsia="Malgun Gothic" w:hAnsiTheme="minorHAnsi" w:cs="Tahoma"/>
          <w:sz w:val="22"/>
          <w:szCs w:val="22"/>
        </w:rPr>
        <w:t xml:space="preserve">del piloto de la Escuela Energética para Mujeres </w:t>
      </w:r>
      <w:r w:rsidR="00803C99" w:rsidRPr="00A72993">
        <w:rPr>
          <w:rFonts w:asciiTheme="minorHAnsi" w:eastAsia="Malgun Gothic" w:hAnsiTheme="minorHAnsi" w:cs="Tahoma"/>
          <w:sz w:val="22"/>
          <w:szCs w:val="22"/>
        </w:rPr>
        <w:t>dirigido a</w:t>
      </w:r>
      <w:r w:rsidR="00803C99">
        <w:rPr>
          <w:rFonts w:asciiTheme="minorHAnsi" w:eastAsia="Malgun Gothic" w:hAnsiTheme="minorHAnsi" w:cs="Tahoma"/>
          <w:sz w:val="22"/>
          <w:szCs w:val="22"/>
        </w:rPr>
        <w:t xml:space="preserve"> capacitadores</w:t>
      </w:r>
      <w:r w:rsidRPr="00803C99">
        <w:rPr>
          <w:rFonts w:asciiTheme="minorHAnsi" w:eastAsia="Malgun Gothic" w:hAnsiTheme="minorHAnsi" w:cs="Tahoma"/>
          <w:sz w:val="22"/>
          <w:szCs w:val="22"/>
        </w:rPr>
        <w:t>.</w:t>
      </w:r>
    </w:p>
    <w:p w:rsidR="00D632EF" w:rsidRPr="009D7798" w:rsidRDefault="00D632EF" w:rsidP="00D632EF">
      <w:pPr>
        <w:keepNext/>
        <w:keepLines/>
        <w:jc w:val="both"/>
        <w:outlineLvl w:val="1"/>
        <w:rPr>
          <w:rFonts w:cs="Verdana"/>
          <w:sz w:val="20"/>
          <w:szCs w:val="20"/>
        </w:rPr>
      </w:pPr>
    </w:p>
    <w:p w:rsidR="00D632EF" w:rsidRPr="00803C99" w:rsidRDefault="00D632EF" w:rsidP="00803C99">
      <w:pPr>
        <w:jc w:val="both"/>
        <w:rPr>
          <w:rFonts w:asciiTheme="minorHAnsi" w:eastAsia="Malgun Gothic" w:hAnsiTheme="minorHAnsi" w:cs="Tahoma"/>
          <w:sz w:val="22"/>
          <w:szCs w:val="22"/>
        </w:rPr>
      </w:pPr>
      <w:r w:rsidRPr="00803C99">
        <w:rPr>
          <w:rFonts w:asciiTheme="minorHAnsi" w:eastAsia="Malgun Gothic" w:hAnsiTheme="minorHAnsi" w:cs="Tahoma"/>
          <w:sz w:val="22"/>
          <w:szCs w:val="22"/>
        </w:rPr>
        <w:t>La propuesta a la convocatoria deberá remitirse en idioma español, haciendo referencia al proceso No. PNUD-00077699-IC-00</w:t>
      </w:r>
      <w:r w:rsidR="00803C99" w:rsidRPr="00803C99">
        <w:rPr>
          <w:rFonts w:asciiTheme="minorHAnsi" w:eastAsia="Malgun Gothic" w:hAnsiTheme="minorHAnsi" w:cs="Tahoma"/>
          <w:sz w:val="22"/>
          <w:szCs w:val="22"/>
        </w:rPr>
        <w:t>5</w:t>
      </w:r>
      <w:r w:rsidRPr="00803C99">
        <w:rPr>
          <w:rFonts w:asciiTheme="minorHAnsi" w:eastAsia="Malgun Gothic" w:hAnsiTheme="minorHAnsi" w:cs="Tahoma"/>
          <w:sz w:val="22"/>
          <w:szCs w:val="22"/>
        </w:rPr>
        <w:t xml:space="preserve">-2020/NAMA y debe hacerse llegar al correo electrónico abajo descrito, a más tardar el </w:t>
      </w:r>
      <w:r w:rsidR="00306B24">
        <w:rPr>
          <w:rFonts w:asciiTheme="minorHAnsi" w:eastAsia="Malgun Gothic" w:hAnsiTheme="minorHAnsi" w:cs="Tahoma"/>
          <w:sz w:val="22"/>
          <w:szCs w:val="22"/>
          <w:highlight w:val="yellow"/>
        </w:rPr>
        <w:t>miércoles</w:t>
      </w:r>
      <w:r w:rsidRPr="00803C99">
        <w:rPr>
          <w:rFonts w:asciiTheme="minorHAnsi" w:eastAsia="Malgun Gothic" w:hAnsiTheme="minorHAnsi" w:cs="Tahoma"/>
          <w:sz w:val="22"/>
          <w:szCs w:val="22"/>
          <w:highlight w:val="yellow"/>
        </w:rPr>
        <w:t xml:space="preserve"> </w:t>
      </w:r>
      <w:r w:rsidR="00F559E0">
        <w:rPr>
          <w:rFonts w:asciiTheme="minorHAnsi" w:eastAsia="Malgun Gothic" w:hAnsiTheme="minorHAnsi" w:cs="Tahoma"/>
          <w:sz w:val="22"/>
          <w:szCs w:val="22"/>
          <w:highlight w:val="yellow"/>
        </w:rPr>
        <w:t>06</w:t>
      </w:r>
      <w:r w:rsidRPr="00803C99">
        <w:rPr>
          <w:rFonts w:asciiTheme="minorHAnsi" w:eastAsia="Malgun Gothic" w:hAnsiTheme="minorHAnsi" w:cs="Tahoma"/>
          <w:sz w:val="22"/>
          <w:szCs w:val="22"/>
          <w:highlight w:val="yellow"/>
        </w:rPr>
        <w:t xml:space="preserve"> de </w:t>
      </w:r>
      <w:r w:rsidR="00F559E0">
        <w:rPr>
          <w:rFonts w:asciiTheme="minorHAnsi" w:eastAsia="Malgun Gothic" w:hAnsiTheme="minorHAnsi" w:cs="Tahoma"/>
          <w:sz w:val="22"/>
          <w:szCs w:val="22"/>
          <w:highlight w:val="yellow"/>
        </w:rPr>
        <w:t>mayo</w:t>
      </w:r>
      <w:r w:rsidRPr="00803C99">
        <w:rPr>
          <w:rFonts w:asciiTheme="minorHAnsi" w:eastAsia="Malgun Gothic" w:hAnsiTheme="minorHAnsi" w:cs="Tahoma"/>
          <w:sz w:val="22"/>
          <w:szCs w:val="22"/>
          <w:highlight w:val="yellow"/>
        </w:rPr>
        <w:t xml:space="preserve"> de 2020 hasta las 5:00 p.m., Se deberá colocar el código abajo indicado, en el asunto de la referencia del correo. No se recibirán</w:t>
      </w:r>
      <w:r w:rsidRPr="00803C99">
        <w:rPr>
          <w:rFonts w:asciiTheme="minorHAnsi" w:eastAsia="Malgun Gothic" w:hAnsiTheme="minorHAnsi" w:cs="Tahoma"/>
          <w:sz w:val="22"/>
          <w:szCs w:val="22"/>
        </w:rPr>
        <w:t xml:space="preserve"> propuestas que se presenten posteriormente a la fecha y hora indicada. </w:t>
      </w:r>
    </w:p>
    <w:p w:rsidR="00D632EF" w:rsidRPr="00E13166" w:rsidRDefault="00D632EF" w:rsidP="00D632EF">
      <w:pPr>
        <w:pStyle w:val="Default"/>
        <w:jc w:val="both"/>
        <w:rPr>
          <w:sz w:val="22"/>
          <w:szCs w:val="22"/>
        </w:rPr>
      </w:pPr>
    </w:p>
    <w:p w:rsidR="00D632EF" w:rsidRPr="00803C99" w:rsidRDefault="00D632EF" w:rsidP="00D632EF">
      <w:pPr>
        <w:jc w:val="both"/>
        <w:rPr>
          <w:rFonts w:asciiTheme="minorHAnsi" w:eastAsia="Malgun Gothic" w:hAnsiTheme="minorHAnsi" w:cs="Tahoma"/>
          <w:sz w:val="22"/>
          <w:szCs w:val="22"/>
        </w:rPr>
      </w:pPr>
      <w:r w:rsidRPr="00803C99">
        <w:rPr>
          <w:rFonts w:asciiTheme="minorHAnsi" w:eastAsia="Malgun Gothic" w:hAnsiTheme="minorHAnsi" w:cs="Tahoma"/>
          <w:sz w:val="22"/>
          <w:szCs w:val="22"/>
        </w:rPr>
        <w:t>Proyecto: PNUD-00077699-IC-00</w:t>
      </w:r>
      <w:r w:rsidR="00803C99" w:rsidRPr="00803C99">
        <w:rPr>
          <w:rFonts w:asciiTheme="minorHAnsi" w:eastAsia="Malgun Gothic" w:hAnsiTheme="minorHAnsi" w:cs="Tahoma"/>
          <w:sz w:val="22"/>
          <w:szCs w:val="22"/>
        </w:rPr>
        <w:t>5</w:t>
      </w:r>
      <w:r w:rsidRPr="00803C99">
        <w:rPr>
          <w:rFonts w:asciiTheme="minorHAnsi" w:eastAsia="Malgun Gothic" w:hAnsiTheme="minorHAnsi" w:cs="Tahoma"/>
          <w:sz w:val="22"/>
          <w:szCs w:val="22"/>
        </w:rPr>
        <w:t xml:space="preserve">-2020/NAMA, Consultor (a) para realizar el </w:t>
      </w:r>
      <w:r w:rsidR="002266FD">
        <w:rPr>
          <w:rFonts w:asciiTheme="minorHAnsi" w:eastAsia="Malgun Gothic" w:hAnsiTheme="minorHAnsi" w:cs="Tahoma"/>
          <w:sz w:val="22"/>
          <w:szCs w:val="22"/>
        </w:rPr>
        <w:t>“</w:t>
      </w:r>
      <w:r w:rsidRPr="00803C99">
        <w:rPr>
          <w:rFonts w:asciiTheme="minorHAnsi" w:eastAsia="Malgun Gothic" w:hAnsiTheme="minorHAnsi" w:cs="Tahoma"/>
          <w:sz w:val="22"/>
          <w:szCs w:val="22"/>
        </w:rPr>
        <w:t xml:space="preserve">Servicio de </w:t>
      </w:r>
      <w:r w:rsidR="00803C99" w:rsidRPr="00803C99">
        <w:rPr>
          <w:rFonts w:asciiTheme="minorHAnsi" w:eastAsia="Malgun Gothic" w:hAnsiTheme="minorHAnsi" w:cs="Tahoma"/>
          <w:sz w:val="22"/>
          <w:szCs w:val="22"/>
        </w:rPr>
        <w:t>elaboración del</w:t>
      </w:r>
      <w:r w:rsidR="00803C99" w:rsidRPr="00A72993">
        <w:rPr>
          <w:rFonts w:asciiTheme="minorHAnsi" w:eastAsia="Malgun Gothic" w:hAnsiTheme="minorHAnsi" w:cs="Tahoma"/>
          <w:sz w:val="22"/>
          <w:szCs w:val="22"/>
        </w:rPr>
        <w:t xml:space="preserve"> diseño instruccional del</w:t>
      </w:r>
      <w:r w:rsidR="00803C99">
        <w:rPr>
          <w:rFonts w:asciiTheme="minorHAnsi" w:eastAsia="Malgun Gothic" w:hAnsiTheme="minorHAnsi" w:cs="Tahoma"/>
          <w:sz w:val="22"/>
          <w:szCs w:val="22"/>
        </w:rPr>
        <w:t xml:space="preserve"> Programa de F</w:t>
      </w:r>
      <w:r w:rsidR="00803C99" w:rsidRPr="00A72993">
        <w:rPr>
          <w:rFonts w:asciiTheme="minorHAnsi" w:eastAsia="Malgun Gothic" w:hAnsiTheme="minorHAnsi" w:cs="Tahoma"/>
          <w:sz w:val="22"/>
          <w:szCs w:val="22"/>
        </w:rPr>
        <w:t xml:space="preserve">ormación </w:t>
      </w:r>
      <w:r w:rsidR="00803C99">
        <w:rPr>
          <w:rFonts w:asciiTheme="minorHAnsi" w:eastAsia="Malgun Gothic" w:hAnsiTheme="minorHAnsi" w:cs="Tahoma"/>
          <w:sz w:val="22"/>
          <w:szCs w:val="22"/>
        </w:rPr>
        <w:t xml:space="preserve">del piloto de la Escuela Energética para Mujeres </w:t>
      </w:r>
      <w:r w:rsidR="00803C99" w:rsidRPr="00A72993">
        <w:rPr>
          <w:rFonts w:asciiTheme="minorHAnsi" w:eastAsia="Malgun Gothic" w:hAnsiTheme="minorHAnsi" w:cs="Tahoma"/>
          <w:sz w:val="22"/>
          <w:szCs w:val="22"/>
        </w:rPr>
        <w:t>dirigido a</w:t>
      </w:r>
      <w:r w:rsidR="00803C99">
        <w:rPr>
          <w:rFonts w:asciiTheme="minorHAnsi" w:eastAsia="Malgun Gothic" w:hAnsiTheme="minorHAnsi" w:cs="Tahoma"/>
          <w:sz w:val="22"/>
          <w:szCs w:val="22"/>
        </w:rPr>
        <w:t xml:space="preserve"> capacitadores</w:t>
      </w:r>
      <w:r w:rsidRPr="00803C99">
        <w:rPr>
          <w:rFonts w:asciiTheme="minorHAnsi" w:eastAsia="Malgun Gothic" w:hAnsiTheme="minorHAnsi" w:cs="Tahoma"/>
          <w:sz w:val="22"/>
          <w:szCs w:val="22"/>
        </w:rPr>
        <w:t>”.</w:t>
      </w:r>
    </w:p>
    <w:p w:rsidR="00D632EF" w:rsidRPr="00E13166" w:rsidRDefault="00D632EF" w:rsidP="00D632EF">
      <w:pPr>
        <w:keepNext/>
        <w:keepLines/>
        <w:jc w:val="both"/>
        <w:outlineLvl w:val="1"/>
        <w:rPr>
          <w:b/>
          <w:bCs/>
        </w:rPr>
      </w:pPr>
    </w:p>
    <w:p w:rsidR="00D632EF" w:rsidRPr="00E13166" w:rsidRDefault="00D632EF" w:rsidP="00D632EF">
      <w:pPr>
        <w:pStyle w:val="Default"/>
        <w:jc w:val="center"/>
        <w:rPr>
          <w:b/>
          <w:bCs/>
          <w:sz w:val="22"/>
          <w:szCs w:val="22"/>
        </w:rPr>
      </w:pPr>
      <w:r w:rsidRPr="00E13166">
        <w:rPr>
          <w:b/>
          <w:bCs/>
          <w:sz w:val="22"/>
          <w:szCs w:val="22"/>
        </w:rPr>
        <w:t xml:space="preserve">ATENCION: Proyecto </w:t>
      </w:r>
      <w:r w:rsidRPr="00786A65">
        <w:rPr>
          <w:b/>
          <w:bCs/>
          <w:sz w:val="22"/>
          <w:szCs w:val="22"/>
        </w:rPr>
        <w:t>PNUD-00077</w:t>
      </w:r>
      <w:r>
        <w:rPr>
          <w:b/>
          <w:bCs/>
          <w:sz w:val="22"/>
          <w:szCs w:val="22"/>
        </w:rPr>
        <w:t>699-</w:t>
      </w:r>
      <w:r w:rsidRPr="00786A65">
        <w:rPr>
          <w:b/>
          <w:bCs/>
          <w:sz w:val="22"/>
          <w:szCs w:val="22"/>
        </w:rPr>
        <w:t>IC-00</w:t>
      </w:r>
      <w:r w:rsidR="00803C99">
        <w:rPr>
          <w:b/>
          <w:bCs/>
          <w:sz w:val="22"/>
          <w:szCs w:val="22"/>
        </w:rPr>
        <w:t>5</w:t>
      </w:r>
      <w:r>
        <w:rPr>
          <w:b/>
          <w:bCs/>
          <w:sz w:val="22"/>
          <w:szCs w:val="22"/>
        </w:rPr>
        <w:t>-2020</w:t>
      </w:r>
      <w:r w:rsidRPr="00786A65">
        <w:rPr>
          <w:b/>
          <w:bCs/>
          <w:sz w:val="22"/>
          <w:szCs w:val="22"/>
        </w:rPr>
        <w:t>/</w:t>
      </w:r>
      <w:r>
        <w:rPr>
          <w:b/>
          <w:bCs/>
          <w:sz w:val="22"/>
          <w:szCs w:val="22"/>
        </w:rPr>
        <w:t>NAMA</w:t>
      </w:r>
    </w:p>
    <w:p w:rsidR="00D632EF" w:rsidRPr="00E13166" w:rsidRDefault="00D632EF" w:rsidP="00D632EF">
      <w:pPr>
        <w:pStyle w:val="Default"/>
        <w:rPr>
          <w:sz w:val="22"/>
          <w:szCs w:val="22"/>
        </w:rPr>
      </w:pPr>
    </w:p>
    <w:p w:rsidR="00D632EF" w:rsidRDefault="00D632EF" w:rsidP="00D632EF">
      <w:pPr>
        <w:pStyle w:val="Default"/>
        <w:jc w:val="center"/>
        <w:rPr>
          <w:b/>
          <w:bCs/>
          <w:sz w:val="22"/>
          <w:szCs w:val="22"/>
        </w:rPr>
      </w:pPr>
      <w:r w:rsidRPr="00E13166">
        <w:rPr>
          <w:b/>
          <w:bCs/>
          <w:sz w:val="22"/>
          <w:szCs w:val="22"/>
        </w:rPr>
        <w:t xml:space="preserve">Dirección de correo electrónico: </w:t>
      </w:r>
      <w:hyperlink r:id="rId9" w:history="1">
        <w:r w:rsidRPr="00BE0D0A">
          <w:rPr>
            <w:rStyle w:val="Hipervnculo"/>
            <w:b/>
            <w:bCs/>
            <w:sz w:val="22"/>
            <w:szCs w:val="22"/>
          </w:rPr>
          <w:t>yarzapalo@minem.gob.pe</w:t>
        </w:r>
      </w:hyperlink>
      <w:r>
        <w:rPr>
          <w:b/>
          <w:bCs/>
          <w:sz w:val="22"/>
          <w:szCs w:val="22"/>
        </w:rPr>
        <w:t xml:space="preserve"> </w:t>
      </w:r>
    </w:p>
    <w:p w:rsidR="00D632EF" w:rsidRPr="00E13166" w:rsidRDefault="00D632EF" w:rsidP="00D632EF">
      <w:pPr>
        <w:pStyle w:val="Default"/>
        <w:rPr>
          <w:sz w:val="22"/>
          <w:szCs w:val="22"/>
        </w:rPr>
      </w:pPr>
      <w:r w:rsidRPr="00E13166">
        <w:rPr>
          <w:b/>
          <w:bCs/>
          <w:sz w:val="22"/>
          <w:szCs w:val="22"/>
        </w:rPr>
        <w:t xml:space="preserve"> </w:t>
      </w:r>
    </w:p>
    <w:p w:rsidR="00D632EF" w:rsidRDefault="00D632EF" w:rsidP="00D632EF">
      <w:pPr>
        <w:pStyle w:val="Default"/>
        <w:jc w:val="both"/>
        <w:rPr>
          <w:sz w:val="22"/>
          <w:szCs w:val="22"/>
        </w:rPr>
      </w:pPr>
      <w:r w:rsidRPr="00E13166">
        <w:rPr>
          <w:sz w:val="22"/>
          <w:szCs w:val="22"/>
        </w:rPr>
        <w:t xml:space="preserve">Cualquier </w:t>
      </w:r>
      <w:r>
        <w:rPr>
          <w:sz w:val="22"/>
          <w:szCs w:val="22"/>
        </w:rPr>
        <w:t xml:space="preserve">consulta o </w:t>
      </w:r>
      <w:r w:rsidRPr="00E13166">
        <w:rPr>
          <w:sz w:val="22"/>
          <w:szCs w:val="22"/>
        </w:rPr>
        <w:t xml:space="preserve">solicitud de aclaración deberá enviarse a más tardar el </w:t>
      </w:r>
      <w:r w:rsidRPr="009960C5">
        <w:rPr>
          <w:sz w:val="22"/>
          <w:szCs w:val="22"/>
          <w:highlight w:val="yellow"/>
        </w:rPr>
        <w:t xml:space="preserve">día </w:t>
      </w:r>
      <w:r w:rsidR="00F559E0">
        <w:rPr>
          <w:sz w:val="22"/>
          <w:szCs w:val="22"/>
          <w:highlight w:val="yellow"/>
        </w:rPr>
        <w:t xml:space="preserve">04 </w:t>
      </w:r>
      <w:r w:rsidRPr="009960C5">
        <w:rPr>
          <w:sz w:val="22"/>
          <w:szCs w:val="22"/>
          <w:highlight w:val="yellow"/>
        </w:rPr>
        <w:t xml:space="preserve">de </w:t>
      </w:r>
      <w:r w:rsidR="00F559E0">
        <w:rPr>
          <w:sz w:val="22"/>
          <w:szCs w:val="22"/>
          <w:highlight w:val="yellow"/>
        </w:rPr>
        <w:t>mayo</w:t>
      </w:r>
      <w:r w:rsidRPr="009960C5">
        <w:rPr>
          <w:sz w:val="22"/>
          <w:szCs w:val="22"/>
          <w:highlight w:val="yellow"/>
        </w:rPr>
        <w:t xml:space="preserve"> de 2020</w:t>
      </w:r>
      <w:r w:rsidRPr="006F387E">
        <w:rPr>
          <w:sz w:val="22"/>
          <w:szCs w:val="22"/>
        </w:rPr>
        <w:t xml:space="preserve">, hasta las </w:t>
      </w:r>
      <w:r>
        <w:rPr>
          <w:sz w:val="22"/>
          <w:szCs w:val="22"/>
        </w:rPr>
        <w:t>4</w:t>
      </w:r>
      <w:r w:rsidRPr="006F387E">
        <w:rPr>
          <w:sz w:val="22"/>
          <w:szCs w:val="22"/>
        </w:rPr>
        <w:t>:</w:t>
      </w:r>
      <w:r>
        <w:rPr>
          <w:sz w:val="22"/>
          <w:szCs w:val="22"/>
        </w:rPr>
        <w:t>30 p</w:t>
      </w:r>
      <w:r w:rsidRPr="006F387E">
        <w:rPr>
          <w:sz w:val="22"/>
          <w:szCs w:val="22"/>
        </w:rPr>
        <w:t>.m</w:t>
      </w:r>
      <w:r>
        <w:rPr>
          <w:sz w:val="22"/>
          <w:szCs w:val="22"/>
        </w:rPr>
        <w:t>.</w:t>
      </w:r>
      <w:r w:rsidRPr="00E13166">
        <w:rPr>
          <w:sz w:val="22"/>
          <w:szCs w:val="22"/>
        </w:rPr>
        <w:t xml:space="preserve"> La solicitud de aclaración deberá enviarse al</w:t>
      </w:r>
      <w:r>
        <w:rPr>
          <w:sz w:val="22"/>
          <w:szCs w:val="22"/>
        </w:rPr>
        <w:t xml:space="preserve"> </w:t>
      </w:r>
      <w:r w:rsidRPr="00E13166">
        <w:rPr>
          <w:sz w:val="22"/>
          <w:szCs w:val="22"/>
        </w:rPr>
        <w:t xml:space="preserve">correo electrónico arriba mencionado. Se responderá </w:t>
      </w:r>
      <w:r>
        <w:rPr>
          <w:sz w:val="22"/>
          <w:szCs w:val="22"/>
        </w:rPr>
        <w:t>por</w:t>
      </w:r>
      <w:r w:rsidRPr="00E13166">
        <w:rPr>
          <w:sz w:val="22"/>
          <w:szCs w:val="22"/>
        </w:rPr>
        <w:t xml:space="preserve"> vía electrónica </w:t>
      </w:r>
      <w:r>
        <w:rPr>
          <w:sz w:val="22"/>
          <w:szCs w:val="22"/>
        </w:rPr>
        <w:t>sin identificar la fuente.</w:t>
      </w:r>
    </w:p>
    <w:p w:rsidR="00D632EF" w:rsidRPr="00E13166" w:rsidRDefault="00D632EF" w:rsidP="00D632EF">
      <w:pPr>
        <w:pStyle w:val="Default"/>
        <w:jc w:val="both"/>
        <w:rPr>
          <w:sz w:val="22"/>
          <w:szCs w:val="22"/>
        </w:rPr>
      </w:pPr>
      <w:r w:rsidRPr="00E13166">
        <w:rPr>
          <w:sz w:val="22"/>
          <w:szCs w:val="22"/>
        </w:rPr>
        <w:t xml:space="preserve"> </w:t>
      </w:r>
    </w:p>
    <w:p w:rsidR="00D632EF" w:rsidRPr="00E13166" w:rsidRDefault="00D632EF" w:rsidP="00D632EF">
      <w:pPr>
        <w:pStyle w:val="Default"/>
        <w:jc w:val="both"/>
        <w:rPr>
          <w:sz w:val="22"/>
          <w:szCs w:val="22"/>
        </w:rPr>
      </w:pPr>
      <w:r w:rsidRPr="00E13166">
        <w:rPr>
          <w:sz w:val="22"/>
          <w:szCs w:val="22"/>
        </w:rPr>
        <w:t xml:space="preserve">Los procedimientos para adquisición de los servicios objeto de este llamado </w:t>
      </w:r>
      <w:r>
        <w:rPr>
          <w:sz w:val="22"/>
          <w:szCs w:val="22"/>
        </w:rPr>
        <w:t xml:space="preserve">(convocatoria) </w:t>
      </w:r>
      <w:r w:rsidRPr="00E13166">
        <w:rPr>
          <w:sz w:val="22"/>
          <w:szCs w:val="22"/>
        </w:rPr>
        <w:t xml:space="preserve">serán los del Programa de la Naciones Unidas para el Desarrollo. </w:t>
      </w:r>
    </w:p>
    <w:p w:rsidR="00D632EF" w:rsidRPr="00E13166" w:rsidRDefault="00D632EF" w:rsidP="00D632EF">
      <w:pPr>
        <w:pStyle w:val="Default"/>
        <w:jc w:val="both"/>
        <w:rPr>
          <w:sz w:val="22"/>
          <w:szCs w:val="22"/>
        </w:rPr>
      </w:pPr>
    </w:p>
    <w:p w:rsidR="00D632EF" w:rsidRPr="00E13166" w:rsidRDefault="00D632EF" w:rsidP="00D632EF">
      <w:pPr>
        <w:pStyle w:val="Default"/>
        <w:jc w:val="both"/>
        <w:rPr>
          <w:b/>
          <w:bCs/>
          <w:sz w:val="22"/>
          <w:szCs w:val="22"/>
        </w:rPr>
      </w:pPr>
      <w:r w:rsidRPr="00E13166">
        <w:rPr>
          <w:b/>
          <w:bCs/>
          <w:sz w:val="22"/>
          <w:szCs w:val="22"/>
        </w:rPr>
        <w:t xml:space="preserve">Este proceso está dirigido a personas naturales. Cualquier oferta recibida de una persona jurídica, será rechazada. En el marco de la igualdad de género, el PNUD alienta a hombres y mujeres a presentar aplicación para este proceso. </w:t>
      </w:r>
    </w:p>
    <w:p w:rsidR="00D632EF" w:rsidRPr="00E13166" w:rsidRDefault="00D632EF" w:rsidP="00D632EF">
      <w:pPr>
        <w:pStyle w:val="Default"/>
        <w:jc w:val="both"/>
        <w:rPr>
          <w:sz w:val="22"/>
          <w:szCs w:val="22"/>
        </w:rPr>
      </w:pPr>
    </w:p>
    <w:p w:rsidR="00D632EF" w:rsidRPr="00E13166" w:rsidRDefault="00D632EF" w:rsidP="00D632EF">
      <w:pPr>
        <w:pStyle w:val="Default"/>
        <w:rPr>
          <w:b/>
          <w:bCs/>
          <w:sz w:val="22"/>
          <w:szCs w:val="22"/>
        </w:rPr>
      </w:pPr>
      <w:r w:rsidRPr="00E13166">
        <w:rPr>
          <w:b/>
          <w:bCs/>
          <w:sz w:val="22"/>
          <w:szCs w:val="22"/>
        </w:rPr>
        <w:t>2. DOCUMENTOS A SER INCLUIDOS EN SU PROPUESTA</w:t>
      </w:r>
    </w:p>
    <w:p w:rsidR="00D632EF" w:rsidRPr="00E13166" w:rsidRDefault="00D632EF" w:rsidP="00D632EF">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D632EF" w:rsidRPr="009759DC" w:rsidTr="00803C99">
        <w:tc>
          <w:tcPr>
            <w:tcW w:w="8978" w:type="dxa"/>
            <w:shd w:val="clear" w:color="auto" w:fill="auto"/>
          </w:tcPr>
          <w:p w:rsidR="00D632EF" w:rsidRPr="00E13166" w:rsidRDefault="00D632EF" w:rsidP="00803C99">
            <w:pPr>
              <w:pStyle w:val="Default"/>
              <w:rPr>
                <w:rFonts w:eastAsia="Times New Roman"/>
                <w:bCs/>
                <w:sz w:val="22"/>
                <w:szCs w:val="22"/>
                <w:lang w:val="es-ES" w:eastAsia="es-ES"/>
              </w:rPr>
            </w:pPr>
            <w:r w:rsidRPr="00E13166">
              <w:rPr>
                <w:rFonts w:eastAsia="Times New Roman"/>
                <w:bCs/>
                <w:sz w:val="22"/>
                <w:szCs w:val="22"/>
                <w:lang w:val="es-ES" w:eastAsia="es-ES"/>
              </w:rPr>
              <w:t xml:space="preserve">2.1 Carta confirmando su interés, debidamente firmada: según el formato adjunto en el Anexo 2. </w:t>
            </w:r>
          </w:p>
          <w:p w:rsidR="00D632EF" w:rsidRPr="00E13166" w:rsidRDefault="00D632EF" w:rsidP="00803C99">
            <w:pPr>
              <w:pStyle w:val="Default"/>
              <w:rPr>
                <w:rFonts w:eastAsia="Times New Roman"/>
                <w:sz w:val="22"/>
                <w:szCs w:val="22"/>
                <w:lang w:val="es-ES" w:eastAsia="es-ES"/>
              </w:rPr>
            </w:pPr>
            <w:r w:rsidRPr="00E13166">
              <w:rPr>
                <w:rFonts w:eastAsia="Times New Roman"/>
                <w:bCs/>
                <w:sz w:val="22"/>
                <w:szCs w:val="22"/>
                <w:lang w:val="es-ES" w:eastAsia="es-ES"/>
              </w:rPr>
              <w:t xml:space="preserve">2.2 Hoja de Vida, incluyendo el </w:t>
            </w:r>
            <w:r>
              <w:rPr>
                <w:rFonts w:eastAsia="Times New Roman"/>
                <w:bCs/>
                <w:sz w:val="22"/>
                <w:szCs w:val="22"/>
                <w:lang w:val="es-ES" w:eastAsia="es-ES"/>
              </w:rPr>
              <w:t xml:space="preserve">CV documentado </w:t>
            </w:r>
            <w:r w:rsidRPr="00E13166">
              <w:rPr>
                <w:rFonts w:eastAsia="Times New Roman"/>
                <w:bCs/>
                <w:sz w:val="22"/>
                <w:szCs w:val="22"/>
                <w:lang w:val="es-ES" w:eastAsia="es-ES"/>
              </w:rPr>
              <w:t xml:space="preserve">deberá contener toda la información necesaria para asegurar su cumplimiento con la educación/experiencia requerida.  </w:t>
            </w:r>
          </w:p>
          <w:p w:rsidR="00D632EF" w:rsidRPr="00E13166" w:rsidRDefault="00D632EF" w:rsidP="00803C99">
            <w:pPr>
              <w:pStyle w:val="Default"/>
              <w:rPr>
                <w:rFonts w:eastAsia="Times New Roman"/>
                <w:sz w:val="22"/>
                <w:szCs w:val="22"/>
                <w:lang w:val="es-ES" w:eastAsia="es-ES"/>
              </w:rPr>
            </w:pPr>
            <w:r w:rsidRPr="00E13166">
              <w:rPr>
                <w:rFonts w:eastAsia="Times New Roman"/>
                <w:sz w:val="22"/>
                <w:szCs w:val="22"/>
                <w:lang w:val="es-ES" w:eastAsia="es-ES"/>
              </w:rPr>
              <w:t xml:space="preserve">2.3 Declaración Jurada firmada – según formato adjunto en el Anexo 5 </w:t>
            </w:r>
          </w:p>
          <w:p w:rsidR="00D632EF" w:rsidRPr="00E13166" w:rsidRDefault="00D632EF" w:rsidP="00803C99">
            <w:pPr>
              <w:pStyle w:val="Default"/>
              <w:rPr>
                <w:rFonts w:eastAsia="Times New Roman"/>
                <w:b/>
                <w:bCs/>
                <w:sz w:val="22"/>
                <w:szCs w:val="22"/>
                <w:lang w:val="es-ES" w:eastAsia="es-ES"/>
              </w:rPr>
            </w:pPr>
          </w:p>
        </w:tc>
      </w:tr>
    </w:tbl>
    <w:p w:rsidR="00D632EF" w:rsidRPr="00E13166" w:rsidRDefault="00D632EF" w:rsidP="00D632EF">
      <w:pPr>
        <w:pStyle w:val="Default"/>
        <w:rPr>
          <w:b/>
          <w:bCs/>
          <w:sz w:val="22"/>
          <w:szCs w:val="22"/>
        </w:rPr>
      </w:pPr>
      <w:r w:rsidRPr="00E13166">
        <w:rPr>
          <w:b/>
          <w:bCs/>
          <w:sz w:val="22"/>
          <w:szCs w:val="22"/>
        </w:rPr>
        <w:t xml:space="preserve"> </w:t>
      </w:r>
    </w:p>
    <w:p w:rsidR="00D632EF" w:rsidRPr="00E13166" w:rsidRDefault="00D632EF" w:rsidP="00D632EF">
      <w:pPr>
        <w:pStyle w:val="Default"/>
        <w:rPr>
          <w:b/>
          <w:bCs/>
          <w:sz w:val="22"/>
          <w:szCs w:val="22"/>
        </w:rPr>
      </w:pPr>
      <w:r w:rsidRPr="00E13166">
        <w:rPr>
          <w:b/>
          <w:bCs/>
          <w:sz w:val="22"/>
          <w:szCs w:val="22"/>
        </w:rPr>
        <w:t xml:space="preserve">3. PROPUESTA FINANCIERA </w:t>
      </w:r>
    </w:p>
    <w:p w:rsidR="00D632EF" w:rsidRPr="00E13166" w:rsidRDefault="00D632EF" w:rsidP="00D632EF">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D632EF" w:rsidRPr="009759DC" w:rsidTr="00803C99">
        <w:tc>
          <w:tcPr>
            <w:tcW w:w="8978" w:type="dxa"/>
            <w:shd w:val="clear" w:color="auto" w:fill="auto"/>
          </w:tcPr>
          <w:p w:rsidR="00D632EF" w:rsidRPr="00E13166" w:rsidRDefault="00D632EF" w:rsidP="00803C99">
            <w:pPr>
              <w:pStyle w:val="Default"/>
              <w:jc w:val="both"/>
              <w:rPr>
                <w:rFonts w:eastAsia="Times New Roman"/>
                <w:sz w:val="22"/>
                <w:szCs w:val="22"/>
                <w:lang w:val="es-ES" w:eastAsia="es-ES"/>
              </w:rPr>
            </w:pPr>
            <w:r w:rsidRPr="00E13166">
              <w:rPr>
                <w:rFonts w:eastAsia="Times New Roman"/>
                <w:sz w:val="22"/>
                <w:szCs w:val="22"/>
                <w:lang w:val="es-ES" w:eastAsia="es-ES"/>
              </w:rPr>
              <w:t xml:space="preserve">La propuesta financiera debe indicar el precio fijo requerido por la totalidad de la consultoría. La </w:t>
            </w:r>
            <w:r>
              <w:rPr>
                <w:rFonts w:eastAsia="Times New Roman"/>
                <w:sz w:val="22"/>
                <w:szCs w:val="22"/>
                <w:lang w:val="es-ES" w:eastAsia="es-ES"/>
              </w:rPr>
              <w:t xml:space="preserve">modalidad contractual a </w:t>
            </w:r>
            <w:r w:rsidRPr="00E13166">
              <w:rPr>
                <w:rFonts w:eastAsia="Times New Roman"/>
                <w:sz w:val="22"/>
                <w:szCs w:val="22"/>
                <w:lang w:val="es-ES" w:eastAsia="es-ES"/>
              </w:rPr>
              <w:t>suma alzada</w:t>
            </w:r>
            <w:r>
              <w:rPr>
                <w:rFonts w:eastAsia="Times New Roman"/>
                <w:sz w:val="22"/>
                <w:szCs w:val="22"/>
                <w:lang w:val="es-ES" w:eastAsia="es-ES"/>
              </w:rPr>
              <w:t xml:space="preserve">, implica que el </w:t>
            </w:r>
            <w:r w:rsidRPr="00A52E1C">
              <w:rPr>
                <w:rFonts w:eastAsia="Times New Roman"/>
                <w:sz w:val="22"/>
                <w:szCs w:val="22"/>
                <w:lang w:val="es-ES" w:eastAsia="es-ES"/>
              </w:rPr>
              <w:t>consultor</w:t>
            </w:r>
            <w:r>
              <w:rPr>
                <w:rFonts w:eastAsia="Times New Roman"/>
                <w:sz w:val="22"/>
                <w:szCs w:val="22"/>
                <w:lang w:val="es-ES" w:eastAsia="es-ES"/>
              </w:rPr>
              <w:t xml:space="preserve"> formula su propuesta </w:t>
            </w:r>
            <w:r w:rsidRPr="00560754">
              <w:rPr>
                <w:rFonts w:eastAsia="Times New Roman"/>
                <w:sz w:val="22"/>
                <w:szCs w:val="22"/>
                <w:lang w:val="es-ES" w:eastAsia="es-ES"/>
              </w:rPr>
              <w:t xml:space="preserve">por un </w:t>
            </w:r>
            <w:r w:rsidRPr="00560754">
              <w:rPr>
                <w:rFonts w:eastAsia="Times New Roman"/>
                <w:sz w:val="22"/>
                <w:szCs w:val="22"/>
                <w:lang w:val="es-ES" w:eastAsia="es-ES"/>
              </w:rPr>
              <w:lastRenderedPageBreak/>
              <w:t xml:space="preserve">monto fijo integral e invariable, es decir: </w:t>
            </w:r>
            <w:r w:rsidRPr="00E13166">
              <w:rPr>
                <w:rFonts w:eastAsia="Times New Roman"/>
                <w:sz w:val="22"/>
                <w:szCs w:val="22"/>
                <w:lang w:val="es-ES" w:eastAsia="es-ES"/>
              </w:rPr>
              <w:t>“</w:t>
            </w:r>
            <w:r w:rsidRPr="002F0E39">
              <w:rPr>
                <w:rFonts w:eastAsia="Times New Roman"/>
                <w:b/>
                <w:sz w:val="22"/>
                <w:szCs w:val="22"/>
                <w:lang w:val="es-ES" w:eastAsia="es-ES"/>
              </w:rPr>
              <w:t>todo incluido</w:t>
            </w:r>
            <w:r w:rsidRPr="00E13166">
              <w:rPr>
                <w:rFonts w:eastAsia="Times New Roman"/>
                <w:sz w:val="22"/>
                <w:szCs w:val="22"/>
                <w:lang w:val="es-ES" w:eastAsia="es-ES"/>
              </w:rPr>
              <w:t xml:space="preserve">” (honorarios profesionales, costos de viaje, costos de movilización, impuestos, seguros, transporte, comunicaciones, varios, etc.) y deberá ser respaldada con el desglose de costos correspondiente. El precio será fijo indistintamente de los cambios que puedan existir en los componentes de los costos y deberá ajustarse al formato adjunto en el Anexo 2. </w:t>
            </w:r>
          </w:p>
          <w:p w:rsidR="00D632EF" w:rsidRPr="00E13166" w:rsidRDefault="00D632EF" w:rsidP="00803C99">
            <w:pPr>
              <w:pStyle w:val="Default"/>
              <w:jc w:val="both"/>
              <w:rPr>
                <w:rFonts w:eastAsia="Times New Roman"/>
                <w:sz w:val="22"/>
                <w:szCs w:val="22"/>
                <w:lang w:val="es-ES" w:eastAsia="es-ES"/>
              </w:rPr>
            </w:pPr>
            <w:r w:rsidRPr="00E13166">
              <w:rPr>
                <w:rFonts w:eastAsia="Times New Roman"/>
                <w:sz w:val="22"/>
                <w:szCs w:val="22"/>
                <w:lang w:val="es-ES" w:eastAsia="es-ES"/>
              </w:rPr>
              <w:t>L</w:t>
            </w:r>
            <w:r>
              <w:rPr>
                <w:rFonts w:eastAsia="Times New Roman"/>
                <w:sz w:val="22"/>
                <w:szCs w:val="22"/>
                <w:lang w:val="es-ES" w:eastAsia="es-ES"/>
              </w:rPr>
              <w:t>a</w:t>
            </w:r>
            <w:r w:rsidRPr="00E13166">
              <w:rPr>
                <w:rFonts w:eastAsia="Times New Roman"/>
                <w:sz w:val="22"/>
                <w:szCs w:val="22"/>
                <w:lang w:val="es-ES" w:eastAsia="es-ES"/>
              </w:rPr>
              <w:t xml:space="preserve"> moneda de la propuesta será</w:t>
            </w:r>
            <w:r>
              <w:rPr>
                <w:rFonts w:eastAsia="Times New Roman"/>
                <w:sz w:val="22"/>
                <w:szCs w:val="22"/>
                <w:lang w:val="es-ES" w:eastAsia="es-ES"/>
              </w:rPr>
              <w:t xml:space="preserve"> en</w:t>
            </w:r>
            <w:r w:rsidRPr="00E13166">
              <w:rPr>
                <w:rFonts w:eastAsia="Times New Roman"/>
                <w:sz w:val="22"/>
                <w:szCs w:val="22"/>
                <w:lang w:val="es-ES" w:eastAsia="es-ES"/>
              </w:rPr>
              <w:t xml:space="preserve">: </w:t>
            </w:r>
            <w:r>
              <w:rPr>
                <w:rFonts w:eastAsia="Times New Roman"/>
                <w:sz w:val="22"/>
                <w:szCs w:val="22"/>
                <w:lang w:val="es-ES" w:eastAsia="es-ES"/>
              </w:rPr>
              <w:t>Soles.</w:t>
            </w:r>
          </w:p>
          <w:p w:rsidR="00D632EF" w:rsidRPr="00E13166" w:rsidRDefault="00D632EF" w:rsidP="00803C99">
            <w:pPr>
              <w:pStyle w:val="Default"/>
              <w:rPr>
                <w:rFonts w:eastAsia="Times New Roman"/>
                <w:b/>
                <w:bCs/>
                <w:sz w:val="22"/>
                <w:szCs w:val="22"/>
                <w:lang w:val="es-ES" w:eastAsia="es-ES"/>
              </w:rPr>
            </w:pPr>
          </w:p>
        </w:tc>
      </w:tr>
    </w:tbl>
    <w:p w:rsidR="00D632EF" w:rsidRPr="00E13166" w:rsidRDefault="00D632EF" w:rsidP="00D632EF">
      <w:pPr>
        <w:pStyle w:val="Default"/>
        <w:rPr>
          <w:b/>
          <w:bCs/>
          <w:sz w:val="22"/>
          <w:szCs w:val="22"/>
        </w:rPr>
      </w:pPr>
    </w:p>
    <w:p w:rsidR="00D632EF" w:rsidRPr="00E13166" w:rsidRDefault="00D632EF" w:rsidP="00D632EF">
      <w:pPr>
        <w:pStyle w:val="Default"/>
        <w:rPr>
          <w:b/>
          <w:bCs/>
          <w:sz w:val="22"/>
          <w:szCs w:val="22"/>
        </w:rPr>
      </w:pPr>
      <w:r>
        <w:rPr>
          <w:b/>
          <w:bCs/>
          <w:sz w:val="22"/>
          <w:szCs w:val="22"/>
        </w:rPr>
        <w:t>4. EVALUACIÓ</w:t>
      </w:r>
      <w:r w:rsidRPr="00E13166">
        <w:rPr>
          <w:b/>
          <w:bCs/>
          <w:sz w:val="22"/>
          <w:szCs w:val="22"/>
        </w:rPr>
        <w:t xml:space="preserve">N </w:t>
      </w:r>
    </w:p>
    <w:p w:rsidR="00D632EF" w:rsidRPr="00E13166" w:rsidRDefault="00D632EF" w:rsidP="00D632EF">
      <w:pPr>
        <w:pStyle w:val="Default"/>
        <w:rPr>
          <w:sz w:val="22"/>
          <w:szCs w:val="22"/>
        </w:rPr>
      </w:pPr>
    </w:p>
    <w:p w:rsidR="00D632EF" w:rsidRPr="00E13166" w:rsidRDefault="00D632EF" w:rsidP="00D632EF">
      <w:pPr>
        <w:pStyle w:val="Default"/>
        <w:jc w:val="both"/>
        <w:rPr>
          <w:sz w:val="22"/>
          <w:szCs w:val="22"/>
        </w:rPr>
      </w:pPr>
      <w:r w:rsidRPr="00E13166">
        <w:rPr>
          <w:sz w:val="22"/>
          <w:szCs w:val="22"/>
        </w:rPr>
        <w:t>Las propuestas de los candidatos serán evaluadas de la siguiente forma (Ver A</w:t>
      </w:r>
      <w:r>
        <w:rPr>
          <w:sz w:val="22"/>
          <w:szCs w:val="22"/>
        </w:rPr>
        <w:t>nexo 4</w:t>
      </w:r>
      <w:r w:rsidRPr="00E13166">
        <w:rPr>
          <w:sz w:val="22"/>
          <w:szCs w:val="22"/>
        </w:rPr>
        <w:t xml:space="preserve">): </w:t>
      </w:r>
    </w:p>
    <w:p w:rsidR="00D632EF" w:rsidRPr="00E13166" w:rsidRDefault="00D632EF" w:rsidP="00D632EF">
      <w:pPr>
        <w:pStyle w:val="Default"/>
        <w:rPr>
          <w:sz w:val="22"/>
          <w:szCs w:val="22"/>
        </w:rPr>
      </w:pPr>
    </w:p>
    <w:p w:rsidR="00D632EF" w:rsidRPr="00873C2B" w:rsidRDefault="00D632EF" w:rsidP="00D632EF">
      <w:pPr>
        <w:pStyle w:val="Default"/>
        <w:rPr>
          <w:b/>
          <w:sz w:val="22"/>
          <w:szCs w:val="22"/>
        </w:rPr>
      </w:pPr>
      <w:r w:rsidRPr="00873C2B">
        <w:rPr>
          <w:b/>
          <w:sz w:val="22"/>
          <w:szCs w:val="22"/>
        </w:rPr>
        <w:t xml:space="preserve">4.1 Evaluación de la lista preseleccionada: </w:t>
      </w:r>
    </w:p>
    <w:p w:rsidR="00D632EF" w:rsidRPr="00E13166" w:rsidRDefault="00D632EF" w:rsidP="00D632EF">
      <w:pPr>
        <w:pStyle w:val="Default"/>
        <w:rPr>
          <w:sz w:val="22"/>
          <w:szCs w:val="22"/>
        </w:rPr>
      </w:pPr>
    </w:p>
    <w:p w:rsidR="00D632EF" w:rsidRPr="00E13166" w:rsidRDefault="00D632EF" w:rsidP="00D632EF">
      <w:pPr>
        <w:pStyle w:val="Default"/>
        <w:jc w:val="both"/>
        <w:rPr>
          <w:sz w:val="22"/>
          <w:szCs w:val="22"/>
        </w:rPr>
      </w:pPr>
      <w:r w:rsidRPr="00E13166">
        <w:rPr>
          <w:sz w:val="22"/>
          <w:szCs w:val="22"/>
        </w:rPr>
        <w:t>La evaluación de los aspectos técnicos será un criterio de adjudicación y tendrá una ponderación total de 70 %. Se evaluará las propuestas e información recibida en su aplicación, en función de su cumplimiento con los Términos de Referencia: Evaluación Curricular y Experiencia</w:t>
      </w:r>
    </w:p>
    <w:p w:rsidR="00D632EF" w:rsidRPr="00E13166" w:rsidRDefault="00D632EF" w:rsidP="00D632EF">
      <w:pPr>
        <w:pStyle w:val="Default"/>
        <w:jc w:val="both"/>
        <w:rPr>
          <w:sz w:val="22"/>
          <w:szCs w:val="22"/>
        </w:rPr>
      </w:pPr>
      <w:r w:rsidRPr="00E13166">
        <w:rPr>
          <w:sz w:val="22"/>
          <w:szCs w:val="22"/>
        </w:rPr>
        <w:t xml:space="preserve"> </w:t>
      </w:r>
    </w:p>
    <w:p w:rsidR="00D632EF" w:rsidRPr="00E13166" w:rsidRDefault="00D632EF" w:rsidP="00D632EF">
      <w:pPr>
        <w:pStyle w:val="Default"/>
        <w:jc w:val="both"/>
        <w:rPr>
          <w:sz w:val="22"/>
          <w:szCs w:val="22"/>
        </w:rPr>
      </w:pPr>
      <w:r w:rsidRPr="00E13166">
        <w:rPr>
          <w:sz w:val="22"/>
          <w:szCs w:val="22"/>
        </w:rPr>
        <w:t xml:space="preserve">Se recomendará la adjudicación </w:t>
      </w:r>
      <w:r w:rsidRPr="00A52E1C">
        <w:rPr>
          <w:sz w:val="22"/>
          <w:szCs w:val="22"/>
        </w:rPr>
        <w:t>del consultor</w:t>
      </w:r>
      <w:r w:rsidRPr="00E13166">
        <w:rPr>
          <w:sz w:val="22"/>
          <w:szCs w:val="22"/>
        </w:rPr>
        <w:t xml:space="preserve"> que sea habilitado técnicamente y obtenga el mejor puntaje combinado al evaluar su Propuesta Financiera (ponderación 30%). </w:t>
      </w:r>
    </w:p>
    <w:p w:rsidR="00D632EF" w:rsidRPr="00E13166"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E13166">
        <w:rPr>
          <w:sz w:val="22"/>
          <w:szCs w:val="22"/>
        </w:rPr>
        <w:t xml:space="preserve">Luego de la adjudicación del contrato, la persona adjudicada deberá presentar: </w:t>
      </w:r>
    </w:p>
    <w:p w:rsidR="00D632EF" w:rsidRPr="00E13166" w:rsidRDefault="00D632EF" w:rsidP="00D632EF">
      <w:pPr>
        <w:pStyle w:val="Default"/>
        <w:jc w:val="both"/>
        <w:rPr>
          <w:sz w:val="22"/>
          <w:szCs w:val="22"/>
        </w:rPr>
      </w:pPr>
    </w:p>
    <w:p w:rsidR="00D632EF" w:rsidRPr="00E13166" w:rsidRDefault="00D632EF" w:rsidP="00D632EF">
      <w:pPr>
        <w:pStyle w:val="Default"/>
        <w:numPr>
          <w:ilvl w:val="0"/>
          <w:numId w:val="27"/>
        </w:numPr>
        <w:jc w:val="both"/>
        <w:rPr>
          <w:sz w:val="22"/>
          <w:szCs w:val="22"/>
        </w:rPr>
      </w:pPr>
      <w:r w:rsidRPr="00E13166">
        <w:rPr>
          <w:sz w:val="22"/>
          <w:szCs w:val="22"/>
        </w:rPr>
        <w:t xml:space="preserve">Formulario para la creación de </w:t>
      </w:r>
      <w:proofErr w:type="spellStart"/>
      <w:r w:rsidRPr="00E13166">
        <w:rPr>
          <w:sz w:val="22"/>
          <w:szCs w:val="22"/>
        </w:rPr>
        <w:t>Vendor</w:t>
      </w:r>
      <w:proofErr w:type="spellEnd"/>
      <w:r w:rsidRPr="00E13166">
        <w:rPr>
          <w:sz w:val="22"/>
          <w:szCs w:val="22"/>
        </w:rPr>
        <w:t xml:space="preserve"> (Proveedor) en el sistema</w:t>
      </w:r>
      <w:r>
        <w:rPr>
          <w:sz w:val="22"/>
          <w:szCs w:val="22"/>
        </w:rPr>
        <w:t xml:space="preserve"> c</w:t>
      </w:r>
      <w:r w:rsidRPr="00E13166">
        <w:rPr>
          <w:sz w:val="22"/>
          <w:szCs w:val="22"/>
        </w:rPr>
        <w:t>orporativo, copia de la identificación personal y del beneficiario(a), copia del documento bancario de primera mano a donde serán realizados los pagos</w:t>
      </w:r>
      <w:r>
        <w:rPr>
          <w:sz w:val="22"/>
          <w:szCs w:val="22"/>
        </w:rPr>
        <w:t>.</w:t>
      </w:r>
      <w:r w:rsidRPr="00E13166">
        <w:rPr>
          <w:sz w:val="22"/>
          <w:szCs w:val="22"/>
        </w:rPr>
        <w:t xml:space="preserve"> </w:t>
      </w:r>
    </w:p>
    <w:p w:rsidR="00D632EF" w:rsidRPr="00E13166" w:rsidRDefault="00D632EF" w:rsidP="00D632EF">
      <w:pPr>
        <w:pStyle w:val="Default"/>
        <w:rPr>
          <w:sz w:val="22"/>
          <w:szCs w:val="22"/>
        </w:rPr>
      </w:pPr>
    </w:p>
    <w:p w:rsidR="00D632EF" w:rsidRPr="00E13166" w:rsidRDefault="00D632EF" w:rsidP="00D632EF">
      <w:pPr>
        <w:pStyle w:val="Default"/>
        <w:numPr>
          <w:ilvl w:val="0"/>
          <w:numId w:val="27"/>
        </w:numPr>
        <w:jc w:val="both"/>
        <w:rPr>
          <w:sz w:val="22"/>
          <w:szCs w:val="22"/>
        </w:rPr>
      </w:pPr>
      <w:r w:rsidRPr="00E13166">
        <w:rPr>
          <w:sz w:val="22"/>
          <w:szCs w:val="22"/>
        </w:rPr>
        <w:t xml:space="preserve">Si cuenta con 62 años o más debe presentar exámenes de salud, los cuales deben estipular </w:t>
      </w:r>
      <w:r>
        <w:rPr>
          <w:sz w:val="22"/>
          <w:szCs w:val="22"/>
        </w:rPr>
        <w:t>si</w:t>
      </w:r>
      <w:r w:rsidRPr="00E13166">
        <w:rPr>
          <w:sz w:val="22"/>
          <w:szCs w:val="22"/>
        </w:rPr>
        <w:t xml:space="preserve"> está en condiciones para trabajar. El costo de estos exámenes corren por cuenta del consultor/a. </w:t>
      </w:r>
    </w:p>
    <w:p w:rsidR="00D632EF" w:rsidRPr="00E13166" w:rsidRDefault="00D632EF" w:rsidP="00D632EF">
      <w:pPr>
        <w:pStyle w:val="Default"/>
        <w:rPr>
          <w:sz w:val="22"/>
          <w:szCs w:val="22"/>
        </w:rPr>
      </w:pPr>
    </w:p>
    <w:p w:rsidR="00D632EF" w:rsidRPr="00E13166" w:rsidRDefault="00D632EF" w:rsidP="00D632EF">
      <w:pPr>
        <w:pStyle w:val="Default"/>
        <w:rPr>
          <w:b/>
          <w:bCs/>
          <w:sz w:val="22"/>
          <w:szCs w:val="22"/>
        </w:rPr>
      </w:pPr>
      <w:r>
        <w:rPr>
          <w:b/>
          <w:bCs/>
          <w:sz w:val="22"/>
          <w:szCs w:val="22"/>
        </w:rPr>
        <w:t>5. OTROS</w:t>
      </w:r>
    </w:p>
    <w:p w:rsidR="00D632EF" w:rsidRDefault="00D632EF" w:rsidP="00D632EF">
      <w:pPr>
        <w:rPr>
          <w:rFonts w:cs="Calibri"/>
          <w:bCs/>
          <w:u w:val="single"/>
        </w:rPr>
      </w:pPr>
    </w:p>
    <w:p w:rsidR="00D632EF" w:rsidRPr="00914A03" w:rsidRDefault="00D632EF" w:rsidP="00D632EF">
      <w:pPr>
        <w:rPr>
          <w:rFonts w:cs="Calibri"/>
          <w:bCs/>
          <w:u w:val="single"/>
        </w:rPr>
      </w:pPr>
      <w:r w:rsidRPr="00914A03">
        <w:rPr>
          <w:rFonts w:cs="Calibri"/>
          <w:bCs/>
          <w:u w:val="single"/>
        </w:rPr>
        <w:t>Toda referencia al Consultor (a)</w:t>
      </w:r>
      <w:r>
        <w:rPr>
          <w:rFonts w:cs="Calibri"/>
          <w:bCs/>
          <w:u w:val="single"/>
        </w:rPr>
        <w:t>,</w:t>
      </w:r>
      <w:r w:rsidRPr="00914A03">
        <w:rPr>
          <w:rFonts w:cs="Calibri"/>
          <w:bCs/>
          <w:u w:val="single"/>
        </w:rPr>
        <w:t xml:space="preserve"> </w:t>
      </w:r>
      <w:r>
        <w:rPr>
          <w:rFonts w:cs="Calibri"/>
          <w:bCs/>
          <w:u w:val="single"/>
        </w:rPr>
        <w:t xml:space="preserve">Candidato, </w:t>
      </w:r>
      <w:r w:rsidRPr="00914A03">
        <w:rPr>
          <w:rFonts w:cs="Calibri"/>
          <w:bCs/>
          <w:u w:val="single"/>
        </w:rPr>
        <w:t>Con</w:t>
      </w:r>
      <w:r>
        <w:rPr>
          <w:rFonts w:cs="Calibri"/>
          <w:bCs/>
          <w:u w:val="single"/>
        </w:rPr>
        <w:t xml:space="preserve">tratista </w:t>
      </w:r>
      <w:r w:rsidRPr="00914A03">
        <w:rPr>
          <w:rFonts w:cs="Calibri"/>
          <w:bCs/>
          <w:u w:val="single"/>
        </w:rPr>
        <w:t xml:space="preserve">Individual, Contratista, Oferente, </w:t>
      </w:r>
      <w:r>
        <w:rPr>
          <w:rFonts w:cs="Calibri"/>
          <w:bCs/>
          <w:u w:val="single"/>
        </w:rPr>
        <w:t xml:space="preserve">Postor, Proveedor se entenderá referida a la misma persona; vale decir, a la persona natural participante del presente proceso de selección, sea en calidad de postulante o de adjudicatario del proceso, según corresponda. </w:t>
      </w:r>
    </w:p>
    <w:p w:rsidR="00D632EF" w:rsidRDefault="00D632EF" w:rsidP="00D632EF">
      <w:pPr>
        <w:jc w:val="center"/>
        <w:rPr>
          <w:rFonts w:cs="Calibri"/>
          <w:b/>
          <w:bCs/>
        </w:rPr>
      </w:pPr>
    </w:p>
    <w:p w:rsidR="00D632EF" w:rsidRDefault="00D632EF" w:rsidP="00D632EF">
      <w:pPr>
        <w:jc w:val="center"/>
        <w:rPr>
          <w:rFonts w:cs="Calibri"/>
          <w:b/>
          <w:bCs/>
        </w:rPr>
      </w:pPr>
    </w:p>
    <w:p w:rsidR="00D632EF" w:rsidRDefault="00D632EF" w:rsidP="00D632EF">
      <w:pPr>
        <w:jc w:val="center"/>
        <w:rPr>
          <w:rFonts w:cs="Calibri"/>
          <w:b/>
          <w:bCs/>
        </w:rPr>
      </w:pPr>
    </w:p>
    <w:p w:rsidR="00D632EF" w:rsidRDefault="00D632EF" w:rsidP="00D632EF">
      <w:pPr>
        <w:jc w:val="center"/>
        <w:rPr>
          <w:rFonts w:cs="Calibri"/>
          <w:b/>
          <w:bCs/>
        </w:rPr>
      </w:pPr>
    </w:p>
    <w:p w:rsidR="00D632EF" w:rsidRDefault="00D632EF" w:rsidP="00D632EF">
      <w:pPr>
        <w:jc w:val="center"/>
        <w:rPr>
          <w:rFonts w:cs="Calibri"/>
          <w:b/>
          <w:bCs/>
        </w:rPr>
      </w:pPr>
    </w:p>
    <w:p w:rsidR="00D632EF" w:rsidRDefault="00D632EF" w:rsidP="00D632EF">
      <w:pPr>
        <w:jc w:val="center"/>
        <w:rPr>
          <w:rFonts w:cs="Calibri"/>
          <w:b/>
          <w:bCs/>
        </w:rPr>
      </w:pPr>
    </w:p>
    <w:p w:rsidR="00D632EF" w:rsidRDefault="00D632EF" w:rsidP="00D632EF">
      <w:pPr>
        <w:jc w:val="center"/>
        <w:rPr>
          <w:rFonts w:cs="Calibri"/>
          <w:b/>
          <w:bCs/>
        </w:rPr>
      </w:pPr>
    </w:p>
    <w:p w:rsidR="00D632EF" w:rsidRDefault="00D632EF" w:rsidP="00D632EF">
      <w:pPr>
        <w:jc w:val="center"/>
        <w:rPr>
          <w:rFonts w:cs="Calibri"/>
          <w:b/>
          <w:bCs/>
        </w:rPr>
      </w:pPr>
    </w:p>
    <w:p w:rsidR="00D632EF" w:rsidRDefault="00D632EF" w:rsidP="00D632EF">
      <w:pPr>
        <w:jc w:val="center"/>
        <w:rPr>
          <w:rFonts w:cs="Calibri"/>
          <w:b/>
          <w:bCs/>
        </w:rPr>
      </w:pPr>
    </w:p>
    <w:p w:rsidR="00D632EF" w:rsidRDefault="00942E8A" w:rsidP="00D632EF">
      <w:pPr>
        <w:jc w:val="center"/>
        <w:rPr>
          <w:rFonts w:cs="Calibri"/>
          <w:b/>
          <w:bCs/>
        </w:rPr>
      </w:pPr>
      <w:r>
        <w:rPr>
          <w:rFonts w:cs="Calibri"/>
          <w:b/>
          <w:bCs/>
        </w:rPr>
        <w:t>}</w:t>
      </w:r>
    </w:p>
    <w:p w:rsidR="00942E8A" w:rsidRDefault="00942E8A" w:rsidP="00D632EF">
      <w:pPr>
        <w:jc w:val="center"/>
        <w:rPr>
          <w:rFonts w:cs="Calibri"/>
          <w:b/>
          <w:bCs/>
        </w:rPr>
      </w:pPr>
    </w:p>
    <w:p w:rsidR="00942E8A" w:rsidRDefault="00942E8A" w:rsidP="00D632EF">
      <w:pPr>
        <w:jc w:val="center"/>
        <w:rPr>
          <w:rFonts w:cs="Calibri"/>
          <w:b/>
          <w:bCs/>
        </w:rPr>
      </w:pPr>
    </w:p>
    <w:p w:rsidR="00D632EF" w:rsidRDefault="00D632EF" w:rsidP="00D632EF">
      <w:pPr>
        <w:jc w:val="center"/>
        <w:rPr>
          <w:rFonts w:cs="Calibri"/>
          <w:b/>
          <w:bCs/>
        </w:rPr>
      </w:pPr>
    </w:p>
    <w:p w:rsidR="00D632EF" w:rsidRDefault="00D632EF" w:rsidP="00D632EF">
      <w:pPr>
        <w:jc w:val="center"/>
        <w:rPr>
          <w:rFonts w:cs="Calibri"/>
          <w:b/>
          <w:bCs/>
        </w:rPr>
      </w:pPr>
    </w:p>
    <w:p w:rsidR="00942E8A" w:rsidRDefault="00942E8A" w:rsidP="00942E8A">
      <w:pPr>
        <w:pStyle w:val="Default"/>
        <w:rPr>
          <w:rFonts w:ascii="Times New Roman" w:eastAsia="Times New Roman" w:hAnsi="Times New Roman"/>
          <w:b/>
          <w:bCs/>
          <w:color w:val="auto"/>
          <w:lang w:val="es-ES" w:eastAsia="es-ES"/>
        </w:rPr>
      </w:pPr>
    </w:p>
    <w:p w:rsidR="00942E8A" w:rsidRDefault="00942E8A" w:rsidP="00942E8A">
      <w:pPr>
        <w:pStyle w:val="Default"/>
        <w:rPr>
          <w:b/>
          <w:bCs/>
          <w:sz w:val="22"/>
          <w:szCs w:val="22"/>
        </w:rPr>
      </w:pPr>
    </w:p>
    <w:p w:rsidR="00942E8A" w:rsidRDefault="00942E8A" w:rsidP="00942E8A">
      <w:pPr>
        <w:pStyle w:val="Default"/>
        <w:rPr>
          <w:b/>
          <w:bCs/>
          <w:sz w:val="22"/>
          <w:szCs w:val="22"/>
        </w:rPr>
      </w:pPr>
    </w:p>
    <w:p w:rsidR="00D632EF" w:rsidRPr="00942E8A" w:rsidRDefault="00D632EF" w:rsidP="00942E8A">
      <w:pPr>
        <w:pStyle w:val="Default"/>
        <w:jc w:val="center"/>
        <w:rPr>
          <w:b/>
          <w:bCs/>
          <w:sz w:val="22"/>
          <w:szCs w:val="22"/>
        </w:rPr>
      </w:pPr>
      <w:r w:rsidRPr="00942E8A">
        <w:rPr>
          <w:b/>
          <w:bCs/>
          <w:sz w:val="22"/>
          <w:szCs w:val="22"/>
        </w:rPr>
        <w:t>ANEXOS</w:t>
      </w:r>
    </w:p>
    <w:p w:rsidR="00D632EF" w:rsidRPr="00E13166" w:rsidRDefault="00D632EF" w:rsidP="00D632EF">
      <w:pPr>
        <w:pStyle w:val="Default"/>
        <w:rPr>
          <w:b/>
          <w:bCs/>
          <w:sz w:val="22"/>
          <w:szCs w:val="22"/>
        </w:rPr>
      </w:pPr>
    </w:p>
    <w:p w:rsidR="00D632EF" w:rsidRPr="00E13166" w:rsidRDefault="00D632EF" w:rsidP="00D632EF">
      <w:pPr>
        <w:pStyle w:val="Default"/>
        <w:rPr>
          <w:sz w:val="22"/>
          <w:szCs w:val="22"/>
        </w:rPr>
      </w:pPr>
      <w:r w:rsidRPr="00E13166">
        <w:rPr>
          <w:b/>
          <w:bCs/>
          <w:sz w:val="22"/>
          <w:szCs w:val="22"/>
        </w:rPr>
        <w:t>ANEXO 1</w:t>
      </w:r>
      <w:r>
        <w:rPr>
          <w:b/>
          <w:bCs/>
          <w:sz w:val="22"/>
          <w:szCs w:val="22"/>
        </w:rPr>
        <w:t xml:space="preserve"> </w:t>
      </w:r>
      <w:r w:rsidRPr="00E13166">
        <w:rPr>
          <w:b/>
          <w:bCs/>
          <w:sz w:val="22"/>
          <w:szCs w:val="22"/>
        </w:rPr>
        <w:t xml:space="preserve">- TERMINOS DE REFERENCIA </w:t>
      </w:r>
    </w:p>
    <w:p w:rsidR="00D632EF" w:rsidRPr="00E13166" w:rsidRDefault="00D632EF" w:rsidP="00D632EF">
      <w:pPr>
        <w:pStyle w:val="Default"/>
        <w:rPr>
          <w:sz w:val="22"/>
          <w:szCs w:val="22"/>
        </w:rPr>
      </w:pPr>
      <w:r w:rsidRPr="00E13166">
        <w:rPr>
          <w:b/>
          <w:bCs/>
          <w:sz w:val="22"/>
          <w:szCs w:val="22"/>
        </w:rPr>
        <w:t>ANEXO 2</w:t>
      </w:r>
      <w:r>
        <w:rPr>
          <w:b/>
          <w:bCs/>
          <w:sz w:val="22"/>
          <w:szCs w:val="22"/>
        </w:rPr>
        <w:t xml:space="preserve"> </w:t>
      </w:r>
      <w:r w:rsidRPr="00E13166">
        <w:rPr>
          <w:b/>
          <w:bCs/>
          <w:sz w:val="22"/>
          <w:szCs w:val="22"/>
        </w:rPr>
        <w:t xml:space="preserve">- CARTA DEL OFERENTE </w:t>
      </w:r>
    </w:p>
    <w:p w:rsidR="00D632EF" w:rsidRPr="00E13166" w:rsidRDefault="00D632EF" w:rsidP="00D632EF">
      <w:pPr>
        <w:pStyle w:val="Default"/>
        <w:ind w:left="993" w:hanging="993"/>
        <w:rPr>
          <w:sz w:val="22"/>
          <w:szCs w:val="22"/>
        </w:rPr>
      </w:pPr>
      <w:r w:rsidRPr="00E13166">
        <w:rPr>
          <w:b/>
          <w:bCs/>
          <w:sz w:val="22"/>
          <w:szCs w:val="22"/>
        </w:rPr>
        <w:t>ANEXO 3</w:t>
      </w:r>
      <w:r>
        <w:rPr>
          <w:b/>
          <w:bCs/>
          <w:sz w:val="22"/>
          <w:szCs w:val="22"/>
        </w:rPr>
        <w:t xml:space="preserve"> </w:t>
      </w:r>
      <w:r w:rsidRPr="00E13166">
        <w:rPr>
          <w:b/>
          <w:bCs/>
          <w:sz w:val="22"/>
          <w:szCs w:val="22"/>
        </w:rPr>
        <w:t>- MODELO DE CONTRATO Y TERMINOS Y CONDICI</w:t>
      </w:r>
      <w:r>
        <w:rPr>
          <w:b/>
          <w:bCs/>
          <w:sz w:val="22"/>
          <w:szCs w:val="22"/>
        </w:rPr>
        <w:t>ONES GENERALES DE LA CONTRATACIÓ</w:t>
      </w:r>
      <w:r w:rsidRPr="00E13166">
        <w:rPr>
          <w:b/>
          <w:bCs/>
          <w:sz w:val="22"/>
          <w:szCs w:val="22"/>
        </w:rPr>
        <w:t xml:space="preserve">N </w:t>
      </w:r>
    </w:p>
    <w:p w:rsidR="00D632EF" w:rsidRDefault="00D632EF" w:rsidP="00D632EF">
      <w:pPr>
        <w:pStyle w:val="Default"/>
        <w:rPr>
          <w:b/>
          <w:bCs/>
          <w:sz w:val="22"/>
          <w:szCs w:val="22"/>
        </w:rPr>
      </w:pPr>
      <w:r w:rsidRPr="00E13166">
        <w:rPr>
          <w:b/>
          <w:bCs/>
          <w:sz w:val="22"/>
          <w:szCs w:val="22"/>
        </w:rPr>
        <w:t>ANEXO 4</w:t>
      </w:r>
      <w:r>
        <w:rPr>
          <w:b/>
          <w:bCs/>
          <w:sz w:val="22"/>
          <w:szCs w:val="22"/>
        </w:rPr>
        <w:t xml:space="preserve"> -</w:t>
      </w:r>
      <w:r w:rsidRPr="00E13166">
        <w:rPr>
          <w:b/>
          <w:bCs/>
          <w:sz w:val="22"/>
          <w:szCs w:val="22"/>
        </w:rPr>
        <w:t xml:space="preserve"> FORMULARIOS DE EVALUACION </w:t>
      </w:r>
    </w:p>
    <w:p w:rsidR="00D632EF" w:rsidRPr="00E13166" w:rsidRDefault="00D632EF" w:rsidP="00D632EF">
      <w:pPr>
        <w:pStyle w:val="Default"/>
        <w:rPr>
          <w:sz w:val="22"/>
          <w:szCs w:val="22"/>
        </w:rPr>
      </w:pPr>
      <w:r>
        <w:rPr>
          <w:b/>
          <w:bCs/>
          <w:sz w:val="22"/>
          <w:szCs w:val="22"/>
        </w:rPr>
        <w:t xml:space="preserve">ANEXO 5 - DECLARACIÓN JURADA </w:t>
      </w:r>
    </w:p>
    <w:p w:rsidR="00D632EF" w:rsidRDefault="00D632EF" w:rsidP="00D632EF">
      <w:pPr>
        <w:keepNext/>
        <w:keepLines/>
        <w:spacing w:before="480" w:line="240" w:lineRule="exact"/>
        <w:ind w:left="2124" w:firstLine="708"/>
        <w:outlineLvl w:val="0"/>
        <w:rPr>
          <w:b/>
          <w:bCs/>
        </w:rPr>
      </w:pPr>
    </w:p>
    <w:p w:rsidR="00253835" w:rsidRPr="00D632EF" w:rsidRDefault="00253835" w:rsidP="00FE35D6">
      <w:pPr>
        <w:pStyle w:val="Lista"/>
        <w:ind w:left="655" w:firstLine="425"/>
        <w:jc w:val="both"/>
        <w:outlineLvl w:val="0"/>
        <w:rPr>
          <w:rFonts w:asciiTheme="minorHAnsi" w:hAnsiTheme="minorHAnsi" w:cs="Arial"/>
          <w:lang w:val="es-ES"/>
        </w:rPr>
      </w:pPr>
    </w:p>
    <w:p w:rsidR="00D632EF" w:rsidRDefault="00D632EF" w:rsidP="005F22B8">
      <w:pPr>
        <w:keepNext/>
        <w:keepLines/>
        <w:spacing w:before="480" w:line="240" w:lineRule="exact"/>
        <w:jc w:val="center"/>
        <w:outlineLvl w:val="0"/>
        <w:rPr>
          <w:rFonts w:ascii="Calibri" w:hAnsi="Calibri"/>
          <w:b/>
          <w:bCs/>
          <w:sz w:val="22"/>
          <w:szCs w:val="22"/>
          <w:lang w:val="es-PE" w:eastAsia="en-US"/>
        </w:rPr>
      </w:pPr>
    </w:p>
    <w:p w:rsidR="005F22B8" w:rsidRPr="005F22B8" w:rsidRDefault="005F22B8" w:rsidP="005F22B8">
      <w:pPr>
        <w:keepNext/>
        <w:keepLines/>
        <w:spacing w:before="480" w:line="240" w:lineRule="exact"/>
        <w:jc w:val="center"/>
        <w:outlineLvl w:val="0"/>
        <w:rPr>
          <w:rFonts w:ascii="Calibri" w:hAnsi="Calibri"/>
          <w:b/>
          <w:bCs/>
          <w:sz w:val="22"/>
          <w:szCs w:val="22"/>
          <w:lang w:val="es-PE" w:eastAsia="en-US"/>
        </w:rPr>
      </w:pPr>
      <w:r w:rsidRPr="005F22B8">
        <w:rPr>
          <w:rFonts w:ascii="Calibri" w:hAnsi="Calibri"/>
          <w:b/>
          <w:bCs/>
          <w:sz w:val="22"/>
          <w:szCs w:val="22"/>
          <w:lang w:val="es-PE" w:eastAsia="en-US"/>
        </w:rPr>
        <w:t>TÉRMINOS DE REFERENCIA (</w:t>
      </w:r>
      <w:proofErr w:type="spellStart"/>
      <w:r w:rsidRPr="005F22B8">
        <w:rPr>
          <w:rFonts w:ascii="Calibri" w:hAnsi="Calibri"/>
          <w:b/>
          <w:bCs/>
          <w:sz w:val="22"/>
          <w:szCs w:val="22"/>
          <w:lang w:val="es-PE" w:eastAsia="en-US"/>
        </w:rPr>
        <w:t>TdR</w:t>
      </w:r>
      <w:proofErr w:type="spellEnd"/>
      <w:r w:rsidRPr="005F22B8">
        <w:rPr>
          <w:rFonts w:ascii="Calibri" w:hAnsi="Calibri"/>
          <w:b/>
          <w:bCs/>
          <w:sz w:val="22"/>
          <w:szCs w:val="22"/>
          <w:lang w:val="es-PE" w:eastAsia="en-US"/>
        </w:rPr>
        <w:t>)</w:t>
      </w:r>
    </w:p>
    <w:p w:rsidR="005F22B8" w:rsidRPr="005F22B8" w:rsidRDefault="005F22B8" w:rsidP="005F22B8">
      <w:pPr>
        <w:keepNext/>
        <w:keepLines/>
        <w:spacing w:before="200" w:line="240" w:lineRule="exact"/>
        <w:jc w:val="center"/>
        <w:outlineLvl w:val="1"/>
        <w:rPr>
          <w:rFonts w:ascii="Calibri" w:hAnsi="Calibri" w:cs="Arial"/>
          <w:bCs/>
          <w:sz w:val="22"/>
          <w:szCs w:val="22"/>
          <w:lang w:val="es-PE" w:eastAsia="en-US"/>
        </w:rPr>
      </w:pPr>
      <w:r w:rsidRPr="005F22B8">
        <w:rPr>
          <w:rFonts w:ascii="Calibri" w:hAnsi="Calibri" w:cs="Arial"/>
          <w:bCs/>
          <w:sz w:val="22"/>
          <w:szCs w:val="22"/>
          <w:lang w:val="es-PE" w:eastAsia="en-US"/>
        </w:rPr>
        <w:t>Consultores o Contratistas Individuales (CI)</w:t>
      </w:r>
    </w:p>
    <w:p w:rsidR="005F22B8" w:rsidRPr="005F22B8" w:rsidRDefault="005F22B8" w:rsidP="005F22B8">
      <w:pPr>
        <w:keepNext/>
        <w:keepLines/>
        <w:spacing w:before="200" w:line="240" w:lineRule="exact"/>
        <w:jc w:val="center"/>
        <w:outlineLvl w:val="1"/>
        <w:rPr>
          <w:rFonts w:ascii="Calibri" w:hAnsi="Calibri" w:cs="Arial"/>
          <w:bCs/>
          <w:sz w:val="22"/>
          <w:szCs w:val="22"/>
          <w:lang w:val="es-PE" w:eastAsia="en-US"/>
        </w:rPr>
      </w:pPr>
    </w:p>
    <w:p w:rsidR="005F22B8" w:rsidRPr="005F22B8" w:rsidRDefault="005E5ED2" w:rsidP="005E5ED2">
      <w:pPr>
        <w:keepNext/>
        <w:keepLines/>
        <w:ind w:left="2124" w:hanging="2124"/>
        <w:jc w:val="both"/>
        <w:outlineLvl w:val="1"/>
        <w:rPr>
          <w:rFonts w:ascii="Calibri" w:hAnsi="Calibri" w:cs="Arial"/>
          <w:bCs/>
          <w:sz w:val="22"/>
          <w:szCs w:val="22"/>
          <w:lang w:val="es-PE" w:eastAsia="en-US"/>
        </w:rPr>
      </w:pPr>
      <w:r>
        <w:rPr>
          <w:rFonts w:ascii="Calibri" w:hAnsi="Calibri" w:cs="Arial"/>
          <w:bCs/>
          <w:sz w:val="22"/>
          <w:szCs w:val="22"/>
          <w:lang w:val="es-PE" w:eastAsia="en-US"/>
        </w:rPr>
        <w:t>Consultoría</w:t>
      </w:r>
      <w:r>
        <w:rPr>
          <w:rFonts w:ascii="Calibri" w:hAnsi="Calibri" w:cs="Arial"/>
          <w:bCs/>
          <w:sz w:val="22"/>
          <w:szCs w:val="22"/>
          <w:lang w:val="es-PE" w:eastAsia="en-US"/>
        </w:rPr>
        <w:tab/>
      </w:r>
      <w:r w:rsidR="005F22B8" w:rsidRPr="000A2C1A">
        <w:rPr>
          <w:rFonts w:ascii="Calibri" w:hAnsi="Calibri" w:cs="Arial"/>
          <w:bCs/>
          <w:sz w:val="22"/>
          <w:szCs w:val="22"/>
          <w:lang w:val="es-PE" w:eastAsia="en-US"/>
        </w:rPr>
        <w:t xml:space="preserve">: </w:t>
      </w:r>
      <w:r w:rsidR="00306B24">
        <w:rPr>
          <w:rFonts w:ascii="Calibri" w:hAnsi="Calibri" w:cs="Arial"/>
          <w:bCs/>
          <w:sz w:val="22"/>
          <w:szCs w:val="22"/>
          <w:lang w:val="es-PE" w:eastAsia="en-US"/>
        </w:rPr>
        <w:t>“</w:t>
      </w:r>
      <w:r w:rsidR="005F22B8" w:rsidRPr="000A2C1A">
        <w:rPr>
          <w:rFonts w:ascii="Calibri" w:eastAsia="Calibri" w:hAnsi="Calibri" w:cs="Verdana"/>
          <w:sz w:val="22"/>
          <w:szCs w:val="22"/>
          <w:lang w:val="es-PE" w:eastAsia="en-US"/>
        </w:rPr>
        <w:t>Servicio</w:t>
      </w:r>
      <w:r w:rsidR="00A72993">
        <w:rPr>
          <w:rFonts w:ascii="Calibri" w:eastAsia="Calibri" w:hAnsi="Calibri" w:cs="Verdana"/>
          <w:sz w:val="22"/>
          <w:szCs w:val="22"/>
          <w:lang w:val="es-PE" w:eastAsia="en-US"/>
        </w:rPr>
        <w:t xml:space="preserve"> </w:t>
      </w:r>
      <w:r w:rsidR="00AD6B36">
        <w:rPr>
          <w:rFonts w:ascii="Calibri" w:eastAsia="Calibri" w:hAnsi="Calibri" w:cs="Verdana"/>
          <w:sz w:val="22"/>
          <w:szCs w:val="22"/>
          <w:lang w:val="es-PE" w:eastAsia="en-US"/>
        </w:rPr>
        <w:t>de elaboración</w:t>
      </w:r>
      <w:r w:rsidR="00A72993">
        <w:rPr>
          <w:rFonts w:ascii="Calibri" w:eastAsia="Calibri" w:hAnsi="Calibri" w:cs="Verdana"/>
          <w:sz w:val="22"/>
          <w:szCs w:val="22"/>
          <w:lang w:val="es-PE" w:eastAsia="en-US"/>
        </w:rPr>
        <w:t xml:space="preserve"> </w:t>
      </w:r>
      <w:r w:rsidR="00AD6B36">
        <w:rPr>
          <w:rFonts w:ascii="Calibri" w:eastAsia="Calibri" w:hAnsi="Calibri" w:cs="Verdana"/>
          <w:sz w:val="22"/>
          <w:szCs w:val="22"/>
          <w:lang w:val="es-PE" w:eastAsia="en-US"/>
        </w:rPr>
        <w:t>d</w:t>
      </w:r>
      <w:r w:rsidR="005B6C83">
        <w:rPr>
          <w:rFonts w:ascii="Calibri" w:eastAsia="Calibri" w:hAnsi="Calibri" w:cs="Verdana"/>
          <w:sz w:val="22"/>
          <w:szCs w:val="22"/>
          <w:lang w:val="es-PE" w:eastAsia="en-US"/>
        </w:rPr>
        <w:t>el</w:t>
      </w:r>
      <w:r w:rsidR="00A72993" w:rsidRPr="00A72993">
        <w:rPr>
          <w:rFonts w:asciiTheme="minorHAnsi" w:eastAsia="Malgun Gothic" w:hAnsiTheme="minorHAnsi" w:cs="Tahoma"/>
          <w:sz w:val="22"/>
          <w:szCs w:val="22"/>
        </w:rPr>
        <w:t xml:space="preserve"> diseño instruccional del</w:t>
      </w:r>
      <w:r w:rsidR="00A72993">
        <w:rPr>
          <w:rFonts w:asciiTheme="minorHAnsi" w:eastAsia="Malgun Gothic" w:hAnsiTheme="minorHAnsi" w:cs="Tahoma"/>
          <w:sz w:val="22"/>
          <w:szCs w:val="22"/>
        </w:rPr>
        <w:t xml:space="preserve"> </w:t>
      </w:r>
      <w:r w:rsidR="00AD6B36">
        <w:rPr>
          <w:rFonts w:asciiTheme="minorHAnsi" w:eastAsia="Malgun Gothic" w:hAnsiTheme="minorHAnsi" w:cs="Tahoma"/>
          <w:sz w:val="22"/>
          <w:szCs w:val="22"/>
        </w:rPr>
        <w:t>Programa de F</w:t>
      </w:r>
      <w:r w:rsidR="00A72993" w:rsidRPr="00A72993">
        <w:rPr>
          <w:rFonts w:asciiTheme="minorHAnsi" w:eastAsia="Malgun Gothic" w:hAnsiTheme="minorHAnsi" w:cs="Tahoma"/>
          <w:sz w:val="22"/>
          <w:szCs w:val="22"/>
        </w:rPr>
        <w:t xml:space="preserve">ormación </w:t>
      </w:r>
      <w:r w:rsidR="00AD6B36">
        <w:rPr>
          <w:rFonts w:asciiTheme="minorHAnsi" w:eastAsia="Malgun Gothic" w:hAnsiTheme="minorHAnsi" w:cs="Tahoma"/>
          <w:sz w:val="22"/>
          <w:szCs w:val="22"/>
        </w:rPr>
        <w:t xml:space="preserve">del </w:t>
      </w:r>
      <w:r w:rsidR="00A72993">
        <w:rPr>
          <w:rFonts w:asciiTheme="minorHAnsi" w:eastAsia="Malgun Gothic" w:hAnsiTheme="minorHAnsi" w:cs="Tahoma"/>
          <w:sz w:val="22"/>
          <w:szCs w:val="22"/>
        </w:rPr>
        <w:t xml:space="preserve">piloto de la Escuela </w:t>
      </w:r>
      <w:r w:rsidR="005B6C83">
        <w:rPr>
          <w:rFonts w:asciiTheme="minorHAnsi" w:eastAsia="Malgun Gothic" w:hAnsiTheme="minorHAnsi" w:cs="Tahoma"/>
          <w:sz w:val="22"/>
          <w:szCs w:val="22"/>
        </w:rPr>
        <w:t>Energética</w:t>
      </w:r>
      <w:r w:rsidR="00A72993">
        <w:rPr>
          <w:rFonts w:asciiTheme="minorHAnsi" w:eastAsia="Malgun Gothic" w:hAnsiTheme="minorHAnsi" w:cs="Tahoma"/>
          <w:sz w:val="22"/>
          <w:szCs w:val="22"/>
        </w:rPr>
        <w:t xml:space="preserve"> para Mujeres </w:t>
      </w:r>
      <w:r w:rsidR="00A72993" w:rsidRPr="00A72993">
        <w:rPr>
          <w:rFonts w:asciiTheme="minorHAnsi" w:eastAsia="Malgun Gothic" w:hAnsiTheme="minorHAnsi" w:cs="Tahoma"/>
          <w:sz w:val="22"/>
          <w:szCs w:val="22"/>
        </w:rPr>
        <w:t>dirigido a</w:t>
      </w:r>
      <w:r w:rsidR="00A72993">
        <w:rPr>
          <w:rFonts w:asciiTheme="minorHAnsi" w:eastAsia="Malgun Gothic" w:hAnsiTheme="minorHAnsi" w:cs="Tahoma"/>
          <w:sz w:val="22"/>
          <w:szCs w:val="22"/>
        </w:rPr>
        <w:t xml:space="preserve"> capacitadores</w:t>
      </w:r>
      <w:r w:rsidR="00306B24">
        <w:rPr>
          <w:rFonts w:asciiTheme="minorHAnsi" w:eastAsia="Malgun Gothic" w:hAnsiTheme="minorHAnsi" w:cs="Tahoma"/>
          <w:sz w:val="22"/>
          <w:szCs w:val="22"/>
        </w:rPr>
        <w:t>”</w:t>
      </w:r>
    </w:p>
    <w:p w:rsidR="005F22B8" w:rsidRPr="005F22B8" w:rsidRDefault="005F22B8" w:rsidP="005F22B8">
      <w:pPr>
        <w:keepNext/>
        <w:keepLines/>
        <w:jc w:val="both"/>
        <w:outlineLvl w:val="1"/>
        <w:rPr>
          <w:rFonts w:ascii="Calibri" w:hAnsi="Calibri" w:cs="Arial"/>
          <w:bCs/>
          <w:sz w:val="22"/>
          <w:szCs w:val="22"/>
          <w:lang w:val="es-PE" w:eastAsia="en-US"/>
        </w:rPr>
      </w:pPr>
      <w:r w:rsidRPr="005F22B8">
        <w:rPr>
          <w:rFonts w:ascii="Calibri" w:hAnsi="Calibri" w:cs="Arial"/>
          <w:bCs/>
          <w:sz w:val="22"/>
          <w:szCs w:val="22"/>
          <w:lang w:val="es-PE" w:eastAsia="en-US"/>
        </w:rPr>
        <w:t>Lugar del Servicio</w:t>
      </w:r>
      <w:r w:rsidRPr="005F22B8">
        <w:rPr>
          <w:rFonts w:ascii="Calibri" w:hAnsi="Calibri" w:cs="Arial"/>
          <w:bCs/>
          <w:sz w:val="22"/>
          <w:szCs w:val="22"/>
          <w:lang w:val="es-PE" w:eastAsia="en-US"/>
        </w:rPr>
        <w:tab/>
      </w:r>
      <w:r w:rsidR="00A45CC7" w:rsidRPr="005F22B8">
        <w:rPr>
          <w:rFonts w:ascii="Calibri" w:hAnsi="Calibri" w:cs="Arial"/>
          <w:bCs/>
          <w:sz w:val="22"/>
          <w:szCs w:val="22"/>
          <w:lang w:val="es-PE" w:eastAsia="en-US"/>
        </w:rPr>
        <w:t>: Gabinete</w:t>
      </w:r>
      <w:r w:rsidR="001416E8">
        <w:rPr>
          <w:rFonts w:ascii="Calibri" w:hAnsi="Calibri" w:cs="Arial"/>
          <w:bCs/>
          <w:sz w:val="22"/>
          <w:szCs w:val="22"/>
          <w:lang w:val="es-PE" w:eastAsia="en-US"/>
        </w:rPr>
        <w:t xml:space="preserve"> </w:t>
      </w:r>
    </w:p>
    <w:p w:rsidR="005F22B8" w:rsidRPr="005F22B8" w:rsidRDefault="005F22B8" w:rsidP="005F22B8">
      <w:pPr>
        <w:keepNext/>
        <w:keepLines/>
        <w:jc w:val="both"/>
        <w:outlineLvl w:val="1"/>
        <w:rPr>
          <w:rFonts w:ascii="Calibri" w:hAnsi="Calibri" w:cs="Arial"/>
          <w:bCs/>
          <w:sz w:val="22"/>
          <w:szCs w:val="22"/>
          <w:lang w:val="es-PE" w:eastAsia="en-US"/>
        </w:rPr>
      </w:pPr>
      <w:r w:rsidRPr="005F22B8">
        <w:rPr>
          <w:rFonts w:ascii="Calibri" w:hAnsi="Calibri" w:cs="Arial"/>
          <w:bCs/>
          <w:sz w:val="22"/>
          <w:szCs w:val="22"/>
          <w:lang w:val="es-PE" w:eastAsia="en-US"/>
        </w:rPr>
        <w:t>Dedicación</w:t>
      </w:r>
      <w:r w:rsidRPr="005F22B8">
        <w:rPr>
          <w:rFonts w:ascii="Calibri" w:hAnsi="Calibri" w:cs="Arial"/>
          <w:bCs/>
          <w:sz w:val="22"/>
          <w:szCs w:val="22"/>
          <w:lang w:val="es-PE" w:eastAsia="en-US"/>
        </w:rPr>
        <w:tab/>
      </w:r>
      <w:r w:rsidRPr="005F22B8">
        <w:rPr>
          <w:rFonts w:ascii="Calibri" w:hAnsi="Calibri" w:cs="Arial"/>
          <w:bCs/>
          <w:sz w:val="22"/>
          <w:szCs w:val="22"/>
          <w:lang w:val="es-PE" w:eastAsia="en-US"/>
        </w:rPr>
        <w:tab/>
        <w:t>: Tiempo completo</w:t>
      </w:r>
    </w:p>
    <w:p w:rsidR="005F22B8" w:rsidRPr="005F22B8" w:rsidRDefault="005F22B8" w:rsidP="005F22B8">
      <w:pPr>
        <w:keepNext/>
        <w:keepLines/>
        <w:tabs>
          <w:tab w:val="left" w:pos="2552"/>
          <w:tab w:val="left" w:pos="2835"/>
        </w:tabs>
        <w:ind w:left="2127" w:hanging="2127"/>
        <w:jc w:val="both"/>
        <w:outlineLvl w:val="1"/>
        <w:rPr>
          <w:rFonts w:ascii="Calibri" w:hAnsi="Calibri" w:cs="Arial"/>
          <w:bCs/>
          <w:sz w:val="22"/>
          <w:szCs w:val="22"/>
          <w:lang w:val="es-PE" w:eastAsia="en-US"/>
        </w:rPr>
      </w:pPr>
      <w:r w:rsidRPr="005F22B8">
        <w:rPr>
          <w:rFonts w:ascii="Calibri" w:hAnsi="Calibri" w:cs="Arial"/>
          <w:bCs/>
          <w:sz w:val="22"/>
          <w:szCs w:val="22"/>
          <w:lang w:val="es-PE" w:eastAsia="en-US"/>
        </w:rPr>
        <w:t>A quien reporta</w:t>
      </w:r>
      <w:r w:rsidRPr="005F22B8">
        <w:rPr>
          <w:rFonts w:ascii="Calibri" w:hAnsi="Calibri" w:cs="Arial"/>
          <w:bCs/>
          <w:sz w:val="22"/>
          <w:szCs w:val="22"/>
          <w:lang w:val="es-PE" w:eastAsia="en-US"/>
        </w:rPr>
        <w:tab/>
        <w:t>: Coordinadora del Proyecto “</w:t>
      </w:r>
      <w:r w:rsidRPr="005F22B8">
        <w:rPr>
          <w:rFonts w:ascii="Calibri" w:hAnsi="Calibri" w:cs="Arial"/>
          <w:bCs/>
          <w:iCs/>
          <w:sz w:val="22"/>
          <w:szCs w:val="22"/>
          <w:lang w:val="es-PE" w:eastAsia="en-US"/>
        </w:rPr>
        <w:t>Acciones Nacionales Apropiadas de Mitigación (NAMA) en los sectores de generación de energía y su uso final  en el Perú</w:t>
      </w:r>
      <w:r w:rsidRPr="005F22B8">
        <w:rPr>
          <w:rFonts w:ascii="Calibri" w:eastAsia="Calibri" w:hAnsi="Calibri" w:cs="Arial"/>
          <w:sz w:val="22"/>
          <w:szCs w:val="22"/>
          <w:lang w:val="es-MX" w:eastAsia="en-US"/>
        </w:rPr>
        <w:t>”</w:t>
      </w:r>
    </w:p>
    <w:p w:rsidR="005F22B8" w:rsidRPr="005F22B8" w:rsidRDefault="005F22B8" w:rsidP="005F22B8">
      <w:pPr>
        <w:keepNext/>
        <w:keepLines/>
        <w:jc w:val="both"/>
        <w:outlineLvl w:val="1"/>
        <w:rPr>
          <w:rFonts w:ascii="Calibri" w:eastAsia="MS Mincho" w:hAnsi="Calibri"/>
          <w:b/>
          <w:bCs/>
          <w:color w:val="000000"/>
          <w:sz w:val="22"/>
          <w:szCs w:val="22"/>
          <w:lang w:val="es-PE" w:eastAsia="en-US"/>
        </w:rPr>
      </w:pPr>
    </w:p>
    <w:p w:rsidR="005F22B8" w:rsidRPr="005F22B8" w:rsidRDefault="005F22B8" w:rsidP="00CC7F67">
      <w:pPr>
        <w:keepNext/>
        <w:keepLines/>
        <w:numPr>
          <w:ilvl w:val="0"/>
          <w:numId w:val="1"/>
        </w:numPr>
        <w:autoSpaceDE w:val="0"/>
        <w:autoSpaceDN w:val="0"/>
        <w:adjustRightInd w:val="0"/>
        <w:spacing w:before="240" w:after="120" w:line="240" w:lineRule="exact"/>
        <w:ind w:left="567" w:hanging="567"/>
        <w:jc w:val="both"/>
        <w:outlineLvl w:val="2"/>
        <w:rPr>
          <w:rFonts w:ascii="Calibri" w:eastAsia="Calibri" w:hAnsi="Calibri" w:cs="Arial"/>
          <w:b/>
          <w:bCs/>
          <w:color w:val="222222"/>
          <w:sz w:val="20"/>
          <w:szCs w:val="20"/>
          <w:lang w:val="en-US" w:eastAsia="es-PE"/>
        </w:rPr>
      </w:pPr>
      <w:r w:rsidRPr="005F22B8">
        <w:rPr>
          <w:rFonts w:ascii="Calibri" w:eastAsia="Calibri" w:hAnsi="Calibri" w:cs="Arial"/>
          <w:b/>
          <w:bCs/>
          <w:color w:val="222222"/>
          <w:sz w:val="20"/>
          <w:szCs w:val="20"/>
          <w:lang w:val="en-US" w:eastAsia="es-PE"/>
        </w:rPr>
        <w:t>ANTECEDENTES</w:t>
      </w:r>
    </w:p>
    <w:p w:rsidR="005F22B8" w:rsidRPr="005F22B8" w:rsidRDefault="005F22B8" w:rsidP="005F22B8">
      <w:pPr>
        <w:keepNext/>
        <w:keepLines/>
        <w:spacing w:line="240" w:lineRule="exact"/>
        <w:ind w:left="567"/>
        <w:jc w:val="both"/>
        <w:outlineLvl w:val="2"/>
        <w:rPr>
          <w:rFonts w:ascii="Calibri" w:eastAsia="Calibri" w:hAnsi="Calibri" w:cs="Arial"/>
          <w:sz w:val="20"/>
          <w:szCs w:val="20"/>
          <w:lang w:val="es-PE" w:eastAsia="en-US"/>
        </w:rPr>
      </w:pPr>
      <w:r w:rsidRPr="005F22B8">
        <w:rPr>
          <w:rFonts w:ascii="Calibri" w:eastAsia="Calibri" w:hAnsi="Calibri" w:cs="Arial"/>
          <w:sz w:val="20"/>
          <w:szCs w:val="20"/>
          <w:lang w:val="es-PE" w:eastAsia="en-US"/>
        </w:rPr>
        <w:t xml:space="preserve">En octubre del 2015, el Ministerio de Energía y Minas (MEM) y el Programa de las Naciones Unidas para el Desarrollo (PNUD) suscribieron el documento del Proyecto 77699: “Acciones Nacionales Apropiadas de Mitigación (NAMA) en los sectores de generación de energía y su uso final en el Perú” (PRODOC) cuyo objetivo es desarrollar e implementar 4 NAMAs de energía que se enfoquen en el diseño e implementación de estrategias y/o planes de desarrollo bajo en carbono y resilientes al cambio climático, de acuerdo con el compromiso del país en las Contribuciones Previstas y Determinadas a Nivel Nacional (NDCs) presentado en el COP21 en diciembre del 2015, las mismas que fueron ratificadas en abril del 2016, mediante el </w:t>
      </w:r>
      <w:r w:rsidRPr="005F22B8">
        <w:rPr>
          <w:rFonts w:ascii="Calibri" w:eastAsia="Calibri" w:hAnsi="Calibri" w:cs="Arial"/>
          <w:bCs/>
          <w:i/>
          <w:iCs/>
          <w:sz w:val="20"/>
          <w:szCs w:val="20"/>
          <w:shd w:val="clear" w:color="auto" w:fill="FFFFFF"/>
          <w:lang w:val="es-PE" w:eastAsia="en-US"/>
        </w:rPr>
        <w:t>Decreto Supremo</w:t>
      </w:r>
      <w:r w:rsidRPr="005F22B8">
        <w:rPr>
          <w:rFonts w:ascii="Calibri" w:eastAsia="Calibri" w:hAnsi="Calibri" w:cs="Arial"/>
          <w:sz w:val="20"/>
          <w:szCs w:val="20"/>
          <w:shd w:val="clear" w:color="auto" w:fill="FFFFFF"/>
          <w:lang w:val="es-PE" w:eastAsia="en-US"/>
        </w:rPr>
        <w:t> Nº 058-</w:t>
      </w:r>
      <w:r w:rsidRPr="005F22B8">
        <w:rPr>
          <w:rFonts w:ascii="Calibri" w:eastAsia="Calibri" w:hAnsi="Calibri" w:cs="Arial"/>
          <w:bCs/>
          <w:i/>
          <w:iCs/>
          <w:sz w:val="20"/>
          <w:szCs w:val="20"/>
          <w:shd w:val="clear" w:color="auto" w:fill="FFFFFF"/>
          <w:lang w:val="es-PE" w:eastAsia="en-US"/>
        </w:rPr>
        <w:t>2016</w:t>
      </w:r>
      <w:r w:rsidRPr="005F22B8">
        <w:rPr>
          <w:rFonts w:ascii="Calibri" w:eastAsia="Calibri" w:hAnsi="Calibri" w:cs="Arial"/>
          <w:sz w:val="20"/>
          <w:szCs w:val="20"/>
          <w:shd w:val="clear" w:color="auto" w:fill="FFFFFF"/>
          <w:lang w:val="es-PE" w:eastAsia="en-US"/>
        </w:rPr>
        <w:t>-RE</w:t>
      </w:r>
      <w:r w:rsidRPr="005F22B8">
        <w:rPr>
          <w:rFonts w:ascii="Calibri" w:eastAsia="Calibri" w:hAnsi="Calibri" w:cs="Arial"/>
          <w:sz w:val="20"/>
          <w:szCs w:val="20"/>
          <w:lang w:val="es-PE" w:eastAsia="en-US"/>
        </w:rPr>
        <w:t>.</w:t>
      </w:r>
    </w:p>
    <w:p w:rsidR="005F22B8" w:rsidRPr="005F22B8" w:rsidRDefault="005F22B8" w:rsidP="005F22B8">
      <w:pPr>
        <w:keepNext/>
        <w:keepLines/>
        <w:spacing w:line="240" w:lineRule="exact"/>
        <w:ind w:left="567"/>
        <w:jc w:val="both"/>
        <w:outlineLvl w:val="2"/>
        <w:rPr>
          <w:rFonts w:ascii="Calibri" w:eastAsia="Calibri" w:hAnsi="Calibri" w:cs="Arial"/>
          <w:sz w:val="20"/>
          <w:szCs w:val="20"/>
          <w:lang w:val="es-PE" w:eastAsia="en-US"/>
        </w:rPr>
      </w:pPr>
    </w:p>
    <w:p w:rsidR="005F22B8" w:rsidRPr="005F22B8" w:rsidRDefault="005F22B8" w:rsidP="005F22B8">
      <w:pPr>
        <w:keepNext/>
        <w:keepLines/>
        <w:spacing w:line="240" w:lineRule="exact"/>
        <w:ind w:left="567"/>
        <w:jc w:val="both"/>
        <w:outlineLvl w:val="2"/>
        <w:rPr>
          <w:rFonts w:ascii="Calibri" w:eastAsia="Calibri" w:hAnsi="Calibri" w:cs="Arial"/>
          <w:sz w:val="20"/>
          <w:szCs w:val="20"/>
          <w:lang w:val="es-PE" w:eastAsia="en-US"/>
        </w:rPr>
      </w:pPr>
      <w:r w:rsidRPr="005F22B8">
        <w:rPr>
          <w:rFonts w:ascii="Calibri" w:eastAsia="Calibri" w:hAnsi="Calibri" w:cs="Arial"/>
          <w:sz w:val="20"/>
          <w:szCs w:val="20"/>
          <w:lang w:val="es-PE" w:eastAsia="en-US"/>
        </w:rPr>
        <w:t>En ese sentido, la NAMA de Acceso Universal a la Energía Sostenible, tiene el objetivo de reducir las emisiones de gases de efecto invernadero en el sector rural y generar co-beneficios con mejoras en la calidad de vida, a través de la promoción del acceso universal a energía sostenible. La NAMA promueve el mayor uso de los Recursos Energéticos Renovables (RER) en electrificación, cocción y calefacción en zonas rurales del Perú, a través del desarrollo de programas de capacitación sobre potencial de las fuentes de RER a nivel local y tecnologías apropiadas; propuestas para el uso de fondos nacionales en la difusión de tecnologías sostenibles para el aprovechamiento de los RER en comunidades rurales; el desarrollo de mecanismos financieros que mejorará el acceso de comunidades rurales a tecnologías en torno a los RER y; la promoción de igualdad de género y empoderamiento femenino.</w:t>
      </w:r>
    </w:p>
    <w:p w:rsidR="005F22B8" w:rsidRPr="005F22B8" w:rsidRDefault="005F22B8" w:rsidP="00CC7F67">
      <w:pPr>
        <w:keepNext/>
        <w:keepLines/>
        <w:numPr>
          <w:ilvl w:val="0"/>
          <w:numId w:val="1"/>
        </w:numPr>
        <w:autoSpaceDE w:val="0"/>
        <w:autoSpaceDN w:val="0"/>
        <w:adjustRightInd w:val="0"/>
        <w:spacing w:before="240" w:after="120" w:line="240" w:lineRule="exact"/>
        <w:ind w:left="567" w:hanging="567"/>
        <w:jc w:val="both"/>
        <w:outlineLvl w:val="2"/>
        <w:rPr>
          <w:rFonts w:ascii="Calibri" w:eastAsia="Calibri" w:hAnsi="Calibri" w:cs="Arial"/>
          <w:b/>
          <w:bCs/>
          <w:color w:val="222222"/>
          <w:sz w:val="20"/>
          <w:szCs w:val="20"/>
          <w:lang w:val="en-US" w:eastAsia="es-PE"/>
        </w:rPr>
      </w:pPr>
      <w:r w:rsidRPr="005F22B8">
        <w:rPr>
          <w:rFonts w:ascii="Calibri" w:eastAsia="Calibri" w:hAnsi="Calibri" w:cs="Arial"/>
          <w:b/>
          <w:bCs/>
          <w:color w:val="222222"/>
          <w:sz w:val="20"/>
          <w:szCs w:val="20"/>
          <w:lang w:val="en-US" w:eastAsia="es-PE"/>
        </w:rPr>
        <w:t>JUSTIFICACIÓN</w:t>
      </w:r>
    </w:p>
    <w:p w:rsidR="005F22B8" w:rsidRPr="005F22B8" w:rsidRDefault="005F22B8" w:rsidP="005F22B8">
      <w:pPr>
        <w:keepNext/>
        <w:keepLines/>
        <w:autoSpaceDE w:val="0"/>
        <w:autoSpaceDN w:val="0"/>
        <w:adjustRightInd w:val="0"/>
        <w:spacing w:line="240" w:lineRule="exact"/>
        <w:ind w:left="567"/>
        <w:jc w:val="both"/>
        <w:outlineLvl w:val="2"/>
        <w:rPr>
          <w:rFonts w:ascii="Calibri" w:eastAsia="Calibri" w:hAnsi="Calibri" w:cs="Calibri"/>
          <w:sz w:val="20"/>
          <w:szCs w:val="20"/>
          <w:lang w:val="es-PE" w:eastAsia="en-US"/>
        </w:rPr>
      </w:pPr>
      <w:r w:rsidRPr="005F22B8">
        <w:rPr>
          <w:rFonts w:ascii="Calibri" w:eastAsia="Calibri" w:hAnsi="Calibri" w:cs="Calibri"/>
          <w:sz w:val="20"/>
          <w:szCs w:val="20"/>
          <w:lang w:val="es-PE" w:eastAsia="en-US"/>
        </w:rPr>
        <w:t xml:space="preserve">Es en este contexto que la Escuela Energética para la Mujer en el Perú, en adelante la “Emujer”, busca constituirse en una oportunidad para atender los requerimientos de desarrollo de capacidades en las mujeres, que permitan al mismo tiempo aprovechar las oportunidades de empleo, mediante la capacitación práctica y el desarrollo de habilidades, incluyéndolas en el mercado y transformando su rol de usuarias y gestoras del desarrollo rural. La Escuela </w:t>
      </w:r>
      <w:r w:rsidR="005B6C83">
        <w:rPr>
          <w:rFonts w:ascii="Calibri" w:eastAsia="Calibri" w:hAnsi="Calibri" w:cs="Calibri"/>
          <w:sz w:val="20"/>
          <w:szCs w:val="20"/>
          <w:lang w:val="es-PE" w:eastAsia="en-US"/>
        </w:rPr>
        <w:t xml:space="preserve">busca convertirse </w:t>
      </w:r>
      <w:r w:rsidRPr="005F22B8">
        <w:rPr>
          <w:rFonts w:ascii="Calibri" w:eastAsia="Calibri" w:hAnsi="Calibri" w:cs="Calibri"/>
          <w:sz w:val="20"/>
          <w:szCs w:val="20"/>
          <w:lang w:val="es-PE" w:eastAsia="en-US"/>
        </w:rPr>
        <w:t>e</w:t>
      </w:r>
      <w:r w:rsidR="005B6C83">
        <w:rPr>
          <w:rFonts w:ascii="Calibri" w:eastAsia="Calibri" w:hAnsi="Calibri" w:cs="Calibri"/>
          <w:sz w:val="20"/>
          <w:szCs w:val="20"/>
          <w:lang w:val="es-PE" w:eastAsia="en-US"/>
        </w:rPr>
        <w:t>n</w:t>
      </w:r>
      <w:r w:rsidRPr="005F22B8">
        <w:rPr>
          <w:rFonts w:ascii="Calibri" w:eastAsia="Calibri" w:hAnsi="Calibri" w:cs="Calibri"/>
          <w:sz w:val="20"/>
          <w:szCs w:val="20"/>
          <w:lang w:val="es-PE" w:eastAsia="en-US"/>
        </w:rPr>
        <w:t xml:space="preserve"> un programa nacional de formación para mujeres rurales del país, en concordancia con lo señalado en el Plan Nacional de Género del MIMP y del Plan Nacional de Género y Cambio Climático del MINAM. Este programa también incluye un enfoque de interculturalidad debido a la diversidad de culturas que el Perú cuenta y que la Escuela deberá a adaptarse a cada una de estas realidades. La Escuela busca constituirse en una oportunidad para atender los requerimientos de capacitación en las mujeres, que permitan, mediante la capacitación práctica y el desarrollo de habilidades, aprovechar las oportunidades de empleo y emprendimiento en su localidad, para lograr finalmente su inclusión en el mercado laboral y transformar su rol de usuarias en promotoras/gestoras del acceso sostenible a la energía y el desarrollo rural.</w:t>
      </w:r>
    </w:p>
    <w:p w:rsidR="005F22B8" w:rsidRPr="005F22B8" w:rsidRDefault="005F22B8" w:rsidP="005F22B8">
      <w:pPr>
        <w:keepNext/>
        <w:keepLines/>
        <w:autoSpaceDE w:val="0"/>
        <w:autoSpaceDN w:val="0"/>
        <w:adjustRightInd w:val="0"/>
        <w:spacing w:line="240" w:lineRule="exact"/>
        <w:ind w:left="567"/>
        <w:jc w:val="both"/>
        <w:outlineLvl w:val="2"/>
        <w:rPr>
          <w:rFonts w:ascii="Calibri" w:eastAsia="Calibri" w:hAnsi="Calibri" w:cs="Calibri"/>
          <w:sz w:val="20"/>
          <w:szCs w:val="20"/>
          <w:lang w:val="es-PE" w:eastAsia="en-US"/>
        </w:rPr>
      </w:pPr>
    </w:p>
    <w:p w:rsidR="00AD6B36" w:rsidRDefault="005B6C83" w:rsidP="005F22B8">
      <w:pPr>
        <w:autoSpaceDE w:val="0"/>
        <w:autoSpaceDN w:val="0"/>
        <w:adjustRightInd w:val="0"/>
        <w:spacing w:line="240" w:lineRule="exact"/>
        <w:ind w:left="567"/>
        <w:jc w:val="both"/>
        <w:rPr>
          <w:rFonts w:ascii="Calibri" w:eastAsia="Calibri" w:hAnsi="Calibri" w:cs="Calibri"/>
          <w:sz w:val="20"/>
          <w:szCs w:val="20"/>
          <w:lang w:val="es-PE" w:eastAsia="en-US"/>
        </w:rPr>
      </w:pPr>
      <w:r>
        <w:rPr>
          <w:rFonts w:ascii="Calibri" w:eastAsia="Calibri" w:hAnsi="Calibri" w:cs="Calibri"/>
          <w:sz w:val="20"/>
          <w:szCs w:val="20"/>
          <w:lang w:val="es-PE" w:eastAsia="en-US"/>
        </w:rPr>
        <w:t>La</w:t>
      </w:r>
      <w:r w:rsidR="005F22B8" w:rsidRPr="005F22B8">
        <w:rPr>
          <w:rFonts w:ascii="Calibri" w:eastAsia="Calibri" w:hAnsi="Calibri" w:cs="Calibri"/>
          <w:sz w:val="20"/>
          <w:szCs w:val="20"/>
          <w:lang w:val="es-PE" w:eastAsia="en-US"/>
        </w:rPr>
        <w:t xml:space="preserve"> escuela brinda capacitación en las diferentes tecnologías de la electrificación y cocción rural, por lo que el siguiente paso es implementar </w:t>
      </w:r>
      <w:r>
        <w:rPr>
          <w:rFonts w:ascii="Calibri" w:eastAsia="Calibri" w:hAnsi="Calibri" w:cs="Calibri"/>
          <w:sz w:val="20"/>
          <w:szCs w:val="20"/>
          <w:lang w:val="es-PE" w:eastAsia="en-US"/>
        </w:rPr>
        <w:t>un</w:t>
      </w:r>
      <w:r w:rsidR="005F22B8" w:rsidRPr="005F22B8">
        <w:rPr>
          <w:rFonts w:ascii="Calibri" w:eastAsia="Calibri" w:hAnsi="Calibri" w:cs="Calibri"/>
          <w:sz w:val="20"/>
          <w:szCs w:val="20"/>
          <w:lang w:val="es-PE" w:eastAsia="en-US"/>
        </w:rPr>
        <w:t xml:space="preserve"> piloto para evaluar, monitorear y adaptar la curricula, estructura y plan de implementación propuesto. Los pilotos están orientados a capacitar en el uso, </w:t>
      </w:r>
    </w:p>
    <w:p w:rsidR="00AD6B36" w:rsidRDefault="00AD6B36" w:rsidP="005F22B8">
      <w:pPr>
        <w:autoSpaceDE w:val="0"/>
        <w:autoSpaceDN w:val="0"/>
        <w:adjustRightInd w:val="0"/>
        <w:spacing w:line="240" w:lineRule="exact"/>
        <w:ind w:left="567"/>
        <w:jc w:val="both"/>
        <w:rPr>
          <w:rFonts w:ascii="Calibri" w:eastAsia="Calibri" w:hAnsi="Calibri" w:cs="Calibri"/>
          <w:sz w:val="20"/>
          <w:szCs w:val="20"/>
          <w:lang w:val="es-PE" w:eastAsia="en-US"/>
        </w:rPr>
      </w:pPr>
    </w:p>
    <w:p w:rsidR="00AD6B36" w:rsidRDefault="005F22B8" w:rsidP="00AD6B36">
      <w:pPr>
        <w:autoSpaceDE w:val="0"/>
        <w:autoSpaceDN w:val="0"/>
        <w:adjustRightInd w:val="0"/>
        <w:spacing w:line="240" w:lineRule="exact"/>
        <w:ind w:left="567"/>
        <w:jc w:val="both"/>
        <w:rPr>
          <w:rFonts w:ascii="Calibri" w:eastAsia="Calibri" w:hAnsi="Calibri" w:cs="Calibri"/>
          <w:sz w:val="20"/>
          <w:szCs w:val="20"/>
          <w:lang w:val="es-PE" w:eastAsia="en-US"/>
        </w:rPr>
      </w:pPr>
      <w:proofErr w:type="gramStart"/>
      <w:r w:rsidRPr="005F22B8">
        <w:rPr>
          <w:rFonts w:ascii="Calibri" w:eastAsia="Calibri" w:hAnsi="Calibri" w:cs="Calibri"/>
          <w:sz w:val="20"/>
          <w:szCs w:val="20"/>
          <w:lang w:val="es-PE" w:eastAsia="en-US"/>
        </w:rPr>
        <w:lastRenderedPageBreak/>
        <w:t>mantenimiento</w:t>
      </w:r>
      <w:proofErr w:type="gramEnd"/>
      <w:r w:rsidRPr="005F22B8">
        <w:rPr>
          <w:rFonts w:ascii="Calibri" w:eastAsia="Calibri" w:hAnsi="Calibri" w:cs="Calibri"/>
          <w:sz w:val="20"/>
          <w:szCs w:val="20"/>
          <w:lang w:val="es-PE" w:eastAsia="en-US"/>
        </w:rPr>
        <w:t xml:space="preserve"> y promoción de micro emprendimientos de las tecnologías de cocción limpia y sistemas fotovoltaicos.</w:t>
      </w:r>
      <w:r w:rsidR="0086410B">
        <w:rPr>
          <w:rFonts w:ascii="Calibri" w:eastAsia="Calibri" w:hAnsi="Calibri" w:cs="Calibri"/>
          <w:sz w:val="20"/>
          <w:szCs w:val="20"/>
          <w:lang w:val="es-PE" w:eastAsia="en-US"/>
        </w:rPr>
        <w:t xml:space="preserve"> </w:t>
      </w:r>
    </w:p>
    <w:p w:rsidR="00AD6B36" w:rsidRDefault="00AD6B36" w:rsidP="00AD6B36">
      <w:pPr>
        <w:autoSpaceDE w:val="0"/>
        <w:autoSpaceDN w:val="0"/>
        <w:adjustRightInd w:val="0"/>
        <w:spacing w:line="240" w:lineRule="exact"/>
        <w:ind w:left="567"/>
        <w:jc w:val="both"/>
        <w:rPr>
          <w:rFonts w:ascii="Calibri" w:eastAsia="Calibri" w:hAnsi="Calibri" w:cs="Calibri"/>
          <w:sz w:val="20"/>
          <w:szCs w:val="20"/>
          <w:lang w:val="es-PE" w:eastAsia="en-US"/>
        </w:rPr>
      </w:pPr>
    </w:p>
    <w:p w:rsidR="005F22B8" w:rsidRPr="005F22B8" w:rsidRDefault="005F22B8" w:rsidP="00AD6B36">
      <w:pPr>
        <w:autoSpaceDE w:val="0"/>
        <w:autoSpaceDN w:val="0"/>
        <w:adjustRightInd w:val="0"/>
        <w:spacing w:line="240" w:lineRule="exact"/>
        <w:ind w:left="567"/>
        <w:jc w:val="both"/>
        <w:rPr>
          <w:rFonts w:ascii="Calibri" w:eastAsia="Calibri" w:hAnsi="Calibri" w:cs="Calibri"/>
          <w:sz w:val="20"/>
          <w:szCs w:val="20"/>
          <w:lang w:val="es-PE" w:eastAsia="en-US"/>
        </w:rPr>
      </w:pPr>
      <w:r w:rsidRPr="005F22B8">
        <w:rPr>
          <w:rFonts w:ascii="Calibri" w:eastAsia="Calibri" w:hAnsi="Calibri" w:cs="Calibri"/>
          <w:sz w:val="20"/>
          <w:szCs w:val="20"/>
          <w:lang w:val="es-PE" w:eastAsia="en-US"/>
        </w:rPr>
        <w:t xml:space="preserve">La propuesta piloto cuenta con </w:t>
      </w:r>
      <w:r w:rsidR="000A2C1A">
        <w:rPr>
          <w:rFonts w:ascii="Calibri" w:eastAsia="Calibri" w:hAnsi="Calibri" w:cs="Calibri"/>
          <w:sz w:val="20"/>
          <w:szCs w:val="20"/>
          <w:lang w:val="es-PE" w:eastAsia="en-US"/>
        </w:rPr>
        <w:t xml:space="preserve">los siguientes </w:t>
      </w:r>
      <w:r w:rsidRPr="005F22B8">
        <w:rPr>
          <w:rFonts w:ascii="Calibri" w:eastAsia="Calibri" w:hAnsi="Calibri" w:cs="Calibri"/>
          <w:sz w:val="20"/>
          <w:szCs w:val="20"/>
          <w:lang w:val="es-PE" w:eastAsia="en-US"/>
        </w:rPr>
        <w:t xml:space="preserve">módulos educativos, los cuales se listan a continuación: </w:t>
      </w:r>
    </w:p>
    <w:p w:rsidR="005F22B8" w:rsidRPr="005F22B8" w:rsidRDefault="005F22B8" w:rsidP="005F22B8">
      <w:pPr>
        <w:keepNext/>
        <w:keepLines/>
        <w:spacing w:line="240" w:lineRule="exact"/>
        <w:ind w:left="567"/>
        <w:jc w:val="both"/>
        <w:outlineLvl w:val="2"/>
        <w:rPr>
          <w:rFonts w:ascii="Calibri" w:eastAsia="Calibri" w:hAnsi="Calibri" w:cs="Calibri"/>
          <w:sz w:val="20"/>
          <w:szCs w:val="20"/>
          <w:lang w:val="es-PE" w:eastAsia="en-US"/>
        </w:rPr>
      </w:pPr>
    </w:p>
    <w:p w:rsidR="005F22B8" w:rsidRPr="005F22B8" w:rsidRDefault="005F22B8" w:rsidP="005F22B8">
      <w:pPr>
        <w:autoSpaceDE w:val="0"/>
        <w:autoSpaceDN w:val="0"/>
        <w:adjustRightInd w:val="0"/>
        <w:spacing w:beforeLines="120" w:before="288" w:afterLines="120" w:after="288" w:line="276" w:lineRule="auto"/>
        <w:ind w:left="644"/>
        <w:contextualSpacing/>
        <w:jc w:val="both"/>
        <w:rPr>
          <w:rFonts w:ascii="Calibri" w:eastAsia="Calibri" w:hAnsi="Calibri" w:cs="Arial"/>
          <w:b/>
          <w:sz w:val="20"/>
          <w:szCs w:val="20"/>
          <w:lang w:val="es-PE" w:eastAsia="en-US"/>
        </w:rPr>
      </w:pPr>
      <w:r w:rsidRPr="005F22B8">
        <w:rPr>
          <w:rFonts w:ascii="Calibri" w:eastAsia="Calibri" w:hAnsi="Calibri" w:cs="Arial"/>
          <w:b/>
          <w:sz w:val="20"/>
          <w:szCs w:val="20"/>
          <w:lang w:val="es-PE" w:eastAsia="en-US"/>
        </w:rPr>
        <w:t xml:space="preserve">Módulo I: </w:t>
      </w:r>
    </w:p>
    <w:p w:rsidR="005F22B8" w:rsidRPr="005F22B8" w:rsidRDefault="005F22B8" w:rsidP="005F22B8">
      <w:pPr>
        <w:autoSpaceDE w:val="0"/>
        <w:autoSpaceDN w:val="0"/>
        <w:adjustRightInd w:val="0"/>
        <w:spacing w:beforeLines="120" w:before="288" w:afterLines="120" w:after="288" w:line="240" w:lineRule="exact"/>
        <w:ind w:left="284" w:firstLine="360"/>
        <w:jc w:val="both"/>
        <w:rPr>
          <w:rFonts w:ascii="Calibri" w:eastAsia="Calibri" w:hAnsi="Calibri" w:cs="Arial"/>
          <w:b/>
          <w:sz w:val="20"/>
          <w:szCs w:val="20"/>
          <w:lang w:val="es-PE" w:eastAsia="en-US"/>
        </w:rPr>
      </w:pPr>
      <w:r w:rsidRPr="005F22B8">
        <w:rPr>
          <w:rFonts w:ascii="Calibri" w:eastAsia="Calibri" w:hAnsi="Calibri" w:cs="Arial"/>
          <w:b/>
          <w:sz w:val="20"/>
          <w:szCs w:val="20"/>
          <w:lang w:val="es-PE" w:eastAsia="en-US"/>
        </w:rPr>
        <w:t>Introducción:</w:t>
      </w:r>
    </w:p>
    <w:p w:rsidR="005F22B8" w:rsidRPr="005F22B8" w:rsidRDefault="005F22B8" w:rsidP="005F22B8">
      <w:pPr>
        <w:ind w:left="646"/>
        <w:jc w:val="both"/>
        <w:rPr>
          <w:rFonts w:ascii="Calibri" w:eastAsia="Calibri" w:hAnsi="Calibri" w:cs="Arial"/>
          <w:sz w:val="20"/>
          <w:szCs w:val="20"/>
          <w:lang w:val="es-PE" w:eastAsia="en-US"/>
        </w:rPr>
      </w:pPr>
      <w:r w:rsidRPr="005F22B8">
        <w:rPr>
          <w:rFonts w:ascii="Calibri" w:eastAsia="Calibri" w:hAnsi="Calibri" w:cs="Arial"/>
          <w:sz w:val="20"/>
          <w:szCs w:val="20"/>
          <w:lang w:val="es-PE" w:eastAsia="en-US"/>
        </w:rPr>
        <w:t xml:space="preserve">Este módulo está dirigido a mujeres rurales que por primera vez se incorporan a la capacitación ofertada por la Escuela, es una capacitación corta a manera de introducción con contenidos básicos de los fundamentos y objetivos de la escuela y un primer acercamiento a las tecnologías energéticas renovables. </w:t>
      </w:r>
    </w:p>
    <w:p w:rsidR="005F22B8" w:rsidRPr="005F22B8" w:rsidRDefault="005F22B8" w:rsidP="005F22B8">
      <w:pPr>
        <w:ind w:left="646"/>
        <w:jc w:val="both"/>
        <w:rPr>
          <w:rFonts w:ascii="Calibri" w:eastAsia="Calibri" w:hAnsi="Calibri" w:cs="Arial"/>
          <w:sz w:val="20"/>
          <w:szCs w:val="20"/>
          <w:lang w:val="es-PE" w:eastAsia="en-US"/>
        </w:rPr>
      </w:pPr>
    </w:p>
    <w:p w:rsidR="005F22B8" w:rsidRDefault="005F22B8" w:rsidP="005F22B8">
      <w:pPr>
        <w:autoSpaceDE w:val="0"/>
        <w:autoSpaceDN w:val="0"/>
        <w:adjustRightInd w:val="0"/>
        <w:ind w:left="646"/>
        <w:jc w:val="both"/>
        <w:rPr>
          <w:rFonts w:ascii="Calibri" w:eastAsia="Calibri" w:hAnsi="Calibri" w:cs="Arial"/>
          <w:b/>
          <w:sz w:val="20"/>
          <w:szCs w:val="20"/>
          <w:lang w:val="es-PE" w:eastAsia="en-US"/>
        </w:rPr>
      </w:pPr>
      <w:r w:rsidRPr="00BA4808">
        <w:rPr>
          <w:rFonts w:ascii="Calibri" w:eastAsia="Calibri" w:hAnsi="Calibri" w:cs="Arial"/>
          <w:b/>
          <w:sz w:val="20"/>
          <w:szCs w:val="20"/>
          <w:lang w:val="es-PE" w:eastAsia="en-US"/>
        </w:rPr>
        <w:t>Objetivos del módulo:</w:t>
      </w:r>
    </w:p>
    <w:p w:rsidR="00B97BC5" w:rsidRPr="00BA4808" w:rsidRDefault="00B97BC5" w:rsidP="005F22B8">
      <w:pPr>
        <w:autoSpaceDE w:val="0"/>
        <w:autoSpaceDN w:val="0"/>
        <w:adjustRightInd w:val="0"/>
        <w:ind w:left="646"/>
        <w:jc w:val="both"/>
        <w:rPr>
          <w:rFonts w:ascii="Calibri" w:eastAsia="Calibri" w:hAnsi="Calibri" w:cs="Arial"/>
          <w:b/>
          <w:sz w:val="20"/>
          <w:szCs w:val="20"/>
          <w:lang w:val="es-PE" w:eastAsia="en-US"/>
        </w:rPr>
      </w:pPr>
    </w:p>
    <w:p w:rsidR="005F22B8" w:rsidRPr="00BA4808" w:rsidRDefault="00D90791" w:rsidP="00CC7F67">
      <w:pPr>
        <w:numPr>
          <w:ilvl w:val="0"/>
          <w:numId w:val="2"/>
        </w:numPr>
        <w:autoSpaceDE w:val="0"/>
        <w:autoSpaceDN w:val="0"/>
        <w:adjustRightInd w:val="0"/>
        <w:spacing w:line="240" w:lineRule="exact"/>
        <w:ind w:left="1361" w:hanging="357"/>
        <w:jc w:val="both"/>
        <w:rPr>
          <w:rFonts w:ascii="Calibri" w:eastAsia="Calibri" w:hAnsi="Calibri" w:cs="Arial"/>
          <w:sz w:val="20"/>
          <w:szCs w:val="20"/>
          <w:lang w:val="es-PE" w:eastAsia="en-US"/>
        </w:rPr>
      </w:pPr>
      <w:r>
        <w:rPr>
          <w:rFonts w:ascii="Calibri" w:eastAsia="Calibri" w:hAnsi="Calibri" w:cs="Arial"/>
          <w:sz w:val="20"/>
          <w:szCs w:val="20"/>
          <w:lang w:val="es-PE" w:eastAsia="en-US"/>
        </w:rPr>
        <w:t>Identificar</w:t>
      </w:r>
      <w:r w:rsidR="005F22B8" w:rsidRPr="00BA4808">
        <w:rPr>
          <w:rFonts w:ascii="Calibri" w:eastAsia="Calibri" w:hAnsi="Calibri" w:cs="Arial"/>
          <w:sz w:val="20"/>
          <w:szCs w:val="20"/>
          <w:lang w:val="es-PE" w:eastAsia="en-US"/>
        </w:rPr>
        <w:t xml:space="preserve"> los objetivos del instituto y el beneficio de la capacitación para su desarrollo personal y comunal.</w:t>
      </w:r>
    </w:p>
    <w:p w:rsidR="005F22B8" w:rsidRPr="00BA4808" w:rsidRDefault="00BA4808" w:rsidP="00CC7F67">
      <w:pPr>
        <w:numPr>
          <w:ilvl w:val="0"/>
          <w:numId w:val="2"/>
        </w:numPr>
        <w:autoSpaceDE w:val="0"/>
        <w:autoSpaceDN w:val="0"/>
        <w:adjustRightInd w:val="0"/>
        <w:spacing w:line="240" w:lineRule="exact"/>
        <w:ind w:left="1361" w:hanging="357"/>
        <w:jc w:val="both"/>
        <w:rPr>
          <w:rFonts w:ascii="Calibri" w:eastAsia="Calibri" w:hAnsi="Calibri" w:cs="Arial"/>
          <w:sz w:val="20"/>
          <w:szCs w:val="20"/>
          <w:lang w:val="es-PE" w:eastAsia="en-US"/>
        </w:rPr>
      </w:pPr>
      <w:r w:rsidRPr="00BA4808">
        <w:rPr>
          <w:rFonts w:ascii="Calibri" w:eastAsia="Calibri" w:hAnsi="Calibri" w:cs="Arial"/>
          <w:sz w:val="20"/>
          <w:szCs w:val="20"/>
          <w:lang w:val="es-PE" w:eastAsia="en-US"/>
        </w:rPr>
        <w:t>Identifica</w:t>
      </w:r>
      <w:r w:rsidR="00D90791">
        <w:rPr>
          <w:rFonts w:ascii="Calibri" w:eastAsia="Calibri" w:hAnsi="Calibri" w:cs="Arial"/>
          <w:sz w:val="20"/>
          <w:szCs w:val="20"/>
          <w:lang w:val="es-PE" w:eastAsia="en-US"/>
        </w:rPr>
        <w:t>r</w:t>
      </w:r>
      <w:r w:rsidRPr="00BA4808">
        <w:rPr>
          <w:rFonts w:ascii="Calibri" w:eastAsia="Calibri" w:hAnsi="Calibri" w:cs="Arial"/>
          <w:sz w:val="20"/>
          <w:szCs w:val="20"/>
          <w:lang w:val="es-PE" w:eastAsia="en-US"/>
        </w:rPr>
        <w:t xml:space="preserve"> las fuentes, los recursos y los </w:t>
      </w:r>
      <w:r w:rsidR="005F22B8" w:rsidRPr="00BA4808">
        <w:rPr>
          <w:rFonts w:ascii="Calibri" w:eastAsia="Calibri" w:hAnsi="Calibri" w:cs="Arial"/>
          <w:sz w:val="20"/>
          <w:szCs w:val="20"/>
          <w:lang w:val="es-PE" w:eastAsia="en-US"/>
        </w:rPr>
        <w:t>beneficios del uso de tecnologías renovables para la salud y el ambiente en relación a las tecnologías tradicionales.</w:t>
      </w:r>
    </w:p>
    <w:p w:rsidR="005F22B8" w:rsidRPr="00BA4808" w:rsidRDefault="00D90791" w:rsidP="00CC7F67">
      <w:pPr>
        <w:numPr>
          <w:ilvl w:val="0"/>
          <w:numId w:val="2"/>
        </w:numPr>
        <w:autoSpaceDE w:val="0"/>
        <w:autoSpaceDN w:val="0"/>
        <w:adjustRightInd w:val="0"/>
        <w:spacing w:line="240" w:lineRule="exact"/>
        <w:ind w:left="1361" w:hanging="357"/>
        <w:jc w:val="both"/>
        <w:rPr>
          <w:rFonts w:ascii="Calibri" w:eastAsia="Calibri" w:hAnsi="Calibri" w:cs="Arial"/>
          <w:b/>
          <w:sz w:val="20"/>
          <w:szCs w:val="20"/>
          <w:lang w:val="es-PE" w:eastAsia="en-US"/>
        </w:rPr>
      </w:pPr>
      <w:r>
        <w:rPr>
          <w:rFonts w:ascii="Calibri" w:eastAsia="Calibri" w:hAnsi="Calibri" w:cs="Arial"/>
          <w:sz w:val="20"/>
          <w:szCs w:val="20"/>
          <w:lang w:val="es-PE" w:eastAsia="en-US"/>
        </w:rPr>
        <w:t>Identificar</w:t>
      </w:r>
      <w:r w:rsidR="005F22B8" w:rsidRPr="00BA4808">
        <w:rPr>
          <w:rFonts w:ascii="Calibri" w:eastAsia="Calibri" w:hAnsi="Calibri" w:cs="Arial"/>
          <w:sz w:val="20"/>
          <w:szCs w:val="20"/>
          <w:lang w:val="es-PE" w:eastAsia="en-US"/>
        </w:rPr>
        <w:t xml:space="preserve"> los criterios básicos de buen uso y mantenimiento (preventivo) de las tecnologías limpias (cocción limpia y sistemas fotovoltaicos )</w:t>
      </w:r>
    </w:p>
    <w:p w:rsidR="005F22B8" w:rsidRPr="00BA4808" w:rsidRDefault="005F22B8" w:rsidP="005F22B8">
      <w:pPr>
        <w:spacing w:line="240" w:lineRule="exact"/>
        <w:ind w:firstLine="646"/>
        <w:jc w:val="both"/>
        <w:rPr>
          <w:rFonts w:ascii="Calibri" w:eastAsia="Calibri" w:hAnsi="Calibri" w:cs="Arial"/>
          <w:b/>
          <w:sz w:val="20"/>
          <w:szCs w:val="20"/>
          <w:lang w:val="es-PE" w:eastAsia="en-US"/>
        </w:rPr>
      </w:pPr>
    </w:p>
    <w:p w:rsidR="005F22B8" w:rsidRPr="00BA4808" w:rsidRDefault="005F22B8" w:rsidP="005F22B8">
      <w:pPr>
        <w:spacing w:line="240" w:lineRule="exact"/>
        <w:ind w:firstLine="646"/>
        <w:jc w:val="both"/>
        <w:rPr>
          <w:rFonts w:ascii="Calibri" w:eastAsia="Calibri" w:hAnsi="Calibri" w:cs="Arial"/>
          <w:b/>
          <w:sz w:val="20"/>
          <w:szCs w:val="20"/>
          <w:lang w:val="es-PE" w:eastAsia="en-US"/>
        </w:rPr>
      </w:pPr>
      <w:r w:rsidRPr="00BA4808">
        <w:rPr>
          <w:rFonts w:ascii="Calibri" w:eastAsia="Calibri" w:hAnsi="Calibri" w:cs="Arial"/>
          <w:b/>
          <w:sz w:val="20"/>
          <w:szCs w:val="20"/>
          <w:lang w:val="es-PE" w:eastAsia="en-US"/>
        </w:rPr>
        <w:t xml:space="preserve">Módulo II: </w:t>
      </w:r>
    </w:p>
    <w:p w:rsidR="005F22B8" w:rsidRPr="00BA4808" w:rsidRDefault="005F22B8" w:rsidP="005F22B8">
      <w:pPr>
        <w:spacing w:line="240" w:lineRule="exact"/>
        <w:ind w:firstLine="646"/>
        <w:jc w:val="both"/>
        <w:rPr>
          <w:rFonts w:ascii="Calibri" w:eastAsia="Calibri" w:hAnsi="Calibri" w:cs="Arial"/>
          <w:b/>
          <w:sz w:val="20"/>
          <w:szCs w:val="20"/>
          <w:lang w:val="es-PE" w:eastAsia="en-US"/>
        </w:rPr>
      </w:pPr>
    </w:p>
    <w:p w:rsidR="005F22B8" w:rsidRPr="00BA4808" w:rsidRDefault="005F22B8" w:rsidP="005F22B8">
      <w:pPr>
        <w:spacing w:line="240" w:lineRule="exact"/>
        <w:ind w:firstLine="646"/>
        <w:jc w:val="both"/>
        <w:rPr>
          <w:rFonts w:ascii="Calibri" w:eastAsia="Calibri" w:hAnsi="Calibri" w:cs="Arial"/>
          <w:b/>
          <w:sz w:val="20"/>
          <w:szCs w:val="20"/>
          <w:lang w:val="es-PE" w:eastAsia="en-US"/>
        </w:rPr>
      </w:pPr>
      <w:r w:rsidRPr="00BA4808">
        <w:rPr>
          <w:rFonts w:ascii="Calibri" w:eastAsia="Calibri" w:hAnsi="Calibri" w:cs="Arial"/>
          <w:b/>
          <w:sz w:val="20"/>
          <w:szCs w:val="20"/>
          <w:lang w:val="es-PE" w:eastAsia="en-US"/>
        </w:rPr>
        <w:t>Introducción:</w:t>
      </w:r>
    </w:p>
    <w:p w:rsidR="005F22B8" w:rsidRPr="00BA4808" w:rsidRDefault="005F22B8" w:rsidP="005F22B8">
      <w:pPr>
        <w:spacing w:beforeLines="120" w:before="288" w:afterLines="120" w:after="288" w:line="240" w:lineRule="exact"/>
        <w:ind w:left="1004"/>
        <w:contextualSpacing/>
        <w:jc w:val="both"/>
        <w:rPr>
          <w:rFonts w:ascii="Calibri" w:eastAsia="Calibri" w:hAnsi="Calibri" w:cs="Arial"/>
          <w:sz w:val="20"/>
          <w:szCs w:val="20"/>
          <w:lang w:val="es-PE" w:eastAsia="en-US"/>
        </w:rPr>
      </w:pPr>
      <w:r w:rsidRPr="00BA4808">
        <w:rPr>
          <w:rFonts w:ascii="Calibri" w:eastAsia="Calibri" w:hAnsi="Calibri" w:cs="Arial"/>
          <w:sz w:val="20"/>
          <w:szCs w:val="20"/>
          <w:lang w:val="es-PE" w:eastAsia="en-US"/>
        </w:rPr>
        <w:t>Este módulo está dirigido a mujeres rurales que han participado del primer módulo, es una capacitación técnica orientada a la instalación, operación de las tecnologías energéticas renovables (cocción limpia y sistemas fotovoltaicos).</w:t>
      </w:r>
    </w:p>
    <w:p w:rsidR="005F22B8" w:rsidRPr="00BA4808" w:rsidRDefault="005F22B8" w:rsidP="005F22B8">
      <w:pPr>
        <w:spacing w:beforeLines="120" w:before="288" w:afterLines="120" w:after="288" w:line="240" w:lineRule="exact"/>
        <w:ind w:left="1004"/>
        <w:contextualSpacing/>
        <w:jc w:val="both"/>
        <w:rPr>
          <w:rFonts w:ascii="Calibri" w:eastAsia="Calibri" w:hAnsi="Calibri" w:cs="Arial"/>
          <w:sz w:val="20"/>
          <w:szCs w:val="20"/>
          <w:lang w:val="es-PE" w:eastAsia="en-US"/>
        </w:rPr>
      </w:pPr>
    </w:p>
    <w:p w:rsidR="005F22B8" w:rsidRPr="00BA4808" w:rsidRDefault="005F22B8" w:rsidP="005F22B8">
      <w:pPr>
        <w:autoSpaceDE w:val="0"/>
        <w:autoSpaceDN w:val="0"/>
        <w:adjustRightInd w:val="0"/>
        <w:spacing w:line="240" w:lineRule="exact"/>
        <w:ind w:left="644"/>
        <w:jc w:val="both"/>
        <w:rPr>
          <w:rFonts w:ascii="Calibri" w:eastAsia="Calibri" w:hAnsi="Calibri" w:cs="Arial"/>
          <w:b/>
          <w:sz w:val="20"/>
          <w:szCs w:val="20"/>
          <w:lang w:val="es-PE" w:eastAsia="en-US"/>
        </w:rPr>
      </w:pPr>
      <w:r w:rsidRPr="00BA4808">
        <w:rPr>
          <w:rFonts w:ascii="Calibri" w:eastAsia="Calibri" w:hAnsi="Calibri" w:cs="Arial"/>
          <w:b/>
          <w:sz w:val="20"/>
          <w:szCs w:val="20"/>
          <w:lang w:val="es-PE" w:eastAsia="en-US"/>
        </w:rPr>
        <w:t>Objetivos del módulo:</w:t>
      </w:r>
    </w:p>
    <w:p w:rsidR="005F22B8" w:rsidRPr="00BA4808" w:rsidRDefault="005F22B8" w:rsidP="005F22B8">
      <w:pPr>
        <w:autoSpaceDE w:val="0"/>
        <w:autoSpaceDN w:val="0"/>
        <w:adjustRightInd w:val="0"/>
        <w:spacing w:line="240" w:lineRule="exact"/>
        <w:ind w:left="644"/>
        <w:jc w:val="both"/>
        <w:rPr>
          <w:rFonts w:ascii="Calibri" w:eastAsia="Calibri" w:hAnsi="Calibri" w:cs="Arial"/>
          <w:b/>
          <w:sz w:val="20"/>
          <w:szCs w:val="20"/>
          <w:lang w:val="es-PE" w:eastAsia="en-US"/>
        </w:rPr>
      </w:pPr>
    </w:p>
    <w:p w:rsidR="005F22B8" w:rsidRPr="00BA4808" w:rsidRDefault="005F22B8" w:rsidP="00CC7F67">
      <w:pPr>
        <w:numPr>
          <w:ilvl w:val="0"/>
          <w:numId w:val="2"/>
        </w:numPr>
        <w:autoSpaceDE w:val="0"/>
        <w:autoSpaceDN w:val="0"/>
        <w:adjustRightInd w:val="0"/>
        <w:spacing w:line="240" w:lineRule="exact"/>
        <w:ind w:left="1361" w:hanging="357"/>
        <w:jc w:val="both"/>
        <w:rPr>
          <w:rFonts w:ascii="Calibri" w:eastAsia="Calibri" w:hAnsi="Calibri" w:cs="Arial"/>
          <w:sz w:val="20"/>
          <w:szCs w:val="20"/>
          <w:lang w:val="es-PE" w:eastAsia="en-US"/>
        </w:rPr>
      </w:pPr>
      <w:r w:rsidRPr="00BA4808">
        <w:rPr>
          <w:rFonts w:ascii="Calibri" w:eastAsia="Calibri" w:hAnsi="Calibri" w:cs="Arial"/>
          <w:sz w:val="20"/>
          <w:szCs w:val="20"/>
          <w:lang w:val="es-PE" w:eastAsia="en-US"/>
        </w:rPr>
        <w:t>Identifica</w:t>
      </w:r>
      <w:r w:rsidR="00D90791">
        <w:rPr>
          <w:rFonts w:ascii="Calibri" w:eastAsia="Calibri" w:hAnsi="Calibri" w:cs="Arial"/>
          <w:sz w:val="20"/>
          <w:szCs w:val="20"/>
          <w:lang w:val="es-PE" w:eastAsia="en-US"/>
        </w:rPr>
        <w:t>r</w:t>
      </w:r>
      <w:r w:rsidRPr="00BA4808">
        <w:rPr>
          <w:rFonts w:ascii="Calibri" w:eastAsia="Calibri" w:hAnsi="Calibri" w:cs="Arial"/>
          <w:sz w:val="20"/>
          <w:szCs w:val="20"/>
          <w:lang w:val="es-PE" w:eastAsia="en-US"/>
        </w:rPr>
        <w:t xml:space="preserve"> los  pr</w:t>
      </w:r>
      <w:r w:rsidR="005E5ED2" w:rsidRPr="00BA4808">
        <w:rPr>
          <w:rFonts w:ascii="Calibri" w:eastAsia="Calibri" w:hAnsi="Calibri" w:cs="Arial"/>
          <w:sz w:val="20"/>
          <w:szCs w:val="20"/>
          <w:lang w:val="es-PE" w:eastAsia="en-US"/>
        </w:rPr>
        <w:t>ocedimientos técnicos</w:t>
      </w:r>
      <w:r w:rsidRPr="00BA4808">
        <w:rPr>
          <w:rFonts w:ascii="Calibri" w:eastAsia="Calibri" w:hAnsi="Calibri" w:cs="Arial"/>
          <w:sz w:val="20"/>
          <w:szCs w:val="20"/>
          <w:lang w:val="es-PE" w:eastAsia="en-US"/>
        </w:rPr>
        <w:t xml:space="preserve"> de una buena instalación  de las tecnologías energéticas renovables.</w:t>
      </w:r>
    </w:p>
    <w:p w:rsidR="005F22B8" w:rsidRPr="00BA4808" w:rsidRDefault="005F22B8" w:rsidP="00CC7F67">
      <w:pPr>
        <w:numPr>
          <w:ilvl w:val="0"/>
          <w:numId w:val="2"/>
        </w:numPr>
        <w:autoSpaceDE w:val="0"/>
        <w:autoSpaceDN w:val="0"/>
        <w:adjustRightInd w:val="0"/>
        <w:spacing w:line="240" w:lineRule="exact"/>
        <w:ind w:left="1361" w:hanging="357"/>
        <w:jc w:val="both"/>
        <w:rPr>
          <w:rFonts w:ascii="Calibri" w:eastAsia="Calibri" w:hAnsi="Calibri" w:cs="Arial"/>
          <w:sz w:val="20"/>
          <w:szCs w:val="20"/>
          <w:lang w:val="es-PE" w:eastAsia="en-US"/>
        </w:rPr>
      </w:pPr>
      <w:r w:rsidRPr="00BA4808">
        <w:rPr>
          <w:rFonts w:ascii="Calibri" w:eastAsia="Calibri" w:hAnsi="Calibri" w:cs="Arial"/>
          <w:sz w:val="20"/>
          <w:szCs w:val="20"/>
          <w:lang w:val="es-PE" w:eastAsia="en-US"/>
        </w:rPr>
        <w:t>Desarrolla</w:t>
      </w:r>
      <w:r w:rsidR="00D90791">
        <w:rPr>
          <w:rFonts w:ascii="Calibri" w:eastAsia="Calibri" w:hAnsi="Calibri" w:cs="Arial"/>
          <w:sz w:val="20"/>
          <w:szCs w:val="20"/>
          <w:lang w:val="es-PE" w:eastAsia="en-US"/>
        </w:rPr>
        <w:t>r</w:t>
      </w:r>
      <w:r w:rsidRPr="00BA4808">
        <w:rPr>
          <w:rFonts w:ascii="Calibri" w:eastAsia="Calibri" w:hAnsi="Calibri" w:cs="Arial"/>
          <w:sz w:val="20"/>
          <w:szCs w:val="20"/>
          <w:lang w:val="es-PE" w:eastAsia="en-US"/>
        </w:rPr>
        <w:t xml:space="preserve"> capacidades  técnicas para la  instalación y/o construcción de las  soluciones energéticas renovables.</w:t>
      </w:r>
    </w:p>
    <w:p w:rsidR="000A2C1A" w:rsidRDefault="005F22B8" w:rsidP="000A2C1A">
      <w:pPr>
        <w:numPr>
          <w:ilvl w:val="0"/>
          <w:numId w:val="2"/>
        </w:numPr>
        <w:autoSpaceDE w:val="0"/>
        <w:autoSpaceDN w:val="0"/>
        <w:adjustRightInd w:val="0"/>
        <w:spacing w:line="240" w:lineRule="exact"/>
        <w:ind w:left="1361" w:hanging="357"/>
        <w:contextualSpacing/>
        <w:jc w:val="both"/>
        <w:rPr>
          <w:rFonts w:ascii="Calibri" w:eastAsia="Calibri" w:hAnsi="Calibri" w:cs="Arial"/>
          <w:sz w:val="20"/>
          <w:szCs w:val="20"/>
          <w:lang w:val="es-PE" w:eastAsia="en-US"/>
        </w:rPr>
      </w:pPr>
      <w:r w:rsidRPr="00BA4808">
        <w:rPr>
          <w:rFonts w:ascii="Calibri" w:eastAsia="Calibri" w:hAnsi="Calibri" w:cs="Arial"/>
          <w:sz w:val="20"/>
          <w:szCs w:val="20"/>
          <w:lang w:val="es-PE" w:eastAsia="en-US"/>
        </w:rPr>
        <w:t>Identifica</w:t>
      </w:r>
      <w:r w:rsidR="00D90791">
        <w:rPr>
          <w:rFonts w:ascii="Calibri" w:eastAsia="Calibri" w:hAnsi="Calibri" w:cs="Arial"/>
          <w:sz w:val="20"/>
          <w:szCs w:val="20"/>
          <w:lang w:val="es-PE" w:eastAsia="en-US"/>
        </w:rPr>
        <w:t>r</w:t>
      </w:r>
      <w:r w:rsidRPr="00BA4808">
        <w:rPr>
          <w:rFonts w:ascii="Calibri" w:eastAsia="Calibri" w:hAnsi="Calibri" w:cs="Arial"/>
          <w:sz w:val="20"/>
          <w:szCs w:val="20"/>
          <w:lang w:val="es-PE" w:eastAsia="en-US"/>
        </w:rPr>
        <w:t xml:space="preserve"> y reporta</w:t>
      </w:r>
      <w:r w:rsidR="00D90791">
        <w:rPr>
          <w:rFonts w:ascii="Calibri" w:eastAsia="Calibri" w:hAnsi="Calibri" w:cs="Arial"/>
          <w:sz w:val="20"/>
          <w:szCs w:val="20"/>
          <w:lang w:val="es-PE" w:eastAsia="en-US"/>
        </w:rPr>
        <w:t>r</w:t>
      </w:r>
      <w:r w:rsidRPr="00BA4808">
        <w:rPr>
          <w:rFonts w:ascii="Calibri" w:eastAsia="Calibri" w:hAnsi="Calibri" w:cs="Arial"/>
          <w:sz w:val="20"/>
          <w:szCs w:val="20"/>
          <w:lang w:val="es-PE" w:eastAsia="en-US"/>
        </w:rPr>
        <w:t xml:space="preserve">  fallas de las tecnologías energéticas renovables.</w:t>
      </w:r>
    </w:p>
    <w:p w:rsidR="00EF48F7" w:rsidRDefault="00EF48F7" w:rsidP="00EF48F7">
      <w:pPr>
        <w:autoSpaceDE w:val="0"/>
        <w:autoSpaceDN w:val="0"/>
        <w:adjustRightInd w:val="0"/>
        <w:spacing w:line="240" w:lineRule="exact"/>
        <w:ind w:left="1361"/>
        <w:contextualSpacing/>
        <w:jc w:val="both"/>
        <w:rPr>
          <w:rFonts w:ascii="Calibri" w:eastAsia="Calibri" w:hAnsi="Calibri" w:cs="Arial"/>
          <w:sz w:val="20"/>
          <w:szCs w:val="20"/>
          <w:lang w:val="es-PE" w:eastAsia="en-US"/>
        </w:rPr>
      </w:pPr>
    </w:p>
    <w:p w:rsidR="0086410B" w:rsidRDefault="0086410B" w:rsidP="00EF48F7">
      <w:pPr>
        <w:autoSpaceDE w:val="0"/>
        <w:autoSpaceDN w:val="0"/>
        <w:adjustRightInd w:val="0"/>
        <w:spacing w:line="240" w:lineRule="exact"/>
        <w:ind w:firstLine="567"/>
        <w:contextualSpacing/>
        <w:jc w:val="both"/>
        <w:rPr>
          <w:rFonts w:ascii="Calibri" w:eastAsia="Calibri" w:hAnsi="Calibri" w:cs="Calibri"/>
          <w:b/>
          <w:sz w:val="20"/>
          <w:szCs w:val="20"/>
          <w:lang w:val="es-PE" w:eastAsia="en-US"/>
        </w:rPr>
      </w:pPr>
      <w:r w:rsidRPr="000A2C1A">
        <w:rPr>
          <w:rFonts w:ascii="Calibri" w:eastAsia="Calibri" w:hAnsi="Calibri" w:cs="Calibri"/>
          <w:b/>
          <w:sz w:val="20"/>
          <w:szCs w:val="20"/>
          <w:lang w:val="es-PE" w:eastAsia="en-US"/>
        </w:rPr>
        <w:t>Módulo II.I</w:t>
      </w:r>
      <w:r w:rsidR="00EF48F7">
        <w:rPr>
          <w:rFonts w:ascii="Calibri" w:eastAsia="Calibri" w:hAnsi="Calibri" w:cs="Calibri"/>
          <w:b/>
          <w:sz w:val="20"/>
          <w:szCs w:val="20"/>
          <w:lang w:val="es-PE" w:eastAsia="en-US"/>
        </w:rPr>
        <w:t xml:space="preserve"> </w:t>
      </w:r>
      <w:r>
        <w:rPr>
          <w:rFonts w:ascii="Calibri" w:eastAsia="Calibri" w:hAnsi="Calibri" w:cs="Calibri"/>
          <w:b/>
          <w:sz w:val="20"/>
          <w:szCs w:val="20"/>
          <w:lang w:val="es-PE" w:eastAsia="en-US"/>
        </w:rPr>
        <w:t xml:space="preserve">Objetivos del módulo: </w:t>
      </w:r>
    </w:p>
    <w:p w:rsidR="00D90791" w:rsidRDefault="00D90791" w:rsidP="00EF48F7">
      <w:pPr>
        <w:autoSpaceDE w:val="0"/>
        <w:autoSpaceDN w:val="0"/>
        <w:adjustRightInd w:val="0"/>
        <w:spacing w:line="240" w:lineRule="exact"/>
        <w:ind w:firstLine="567"/>
        <w:contextualSpacing/>
        <w:jc w:val="both"/>
        <w:rPr>
          <w:rFonts w:ascii="Calibri" w:eastAsia="Calibri" w:hAnsi="Calibri" w:cs="Calibri"/>
          <w:lang w:val="es-PE" w:eastAsia="en-US"/>
        </w:rPr>
      </w:pPr>
    </w:p>
    <w:p w:rsidR="00B97BC5" w:rsidRDefault="00D90791" w:rsidP="00D90791">
      <w:pPr>
        <w:pStyle w:val="Prrafodelista"/>
        <w:numPr>
          <w:ilvl w:val="0"/>
          <w:numId w:val="2"/>
        </w:numPr>
        <w:autoSpaceDE w:val="0"/>
        <w:autoSpaceDN w:val="0"/>
        <w:adjustRightInd w:val="0"/>
        <w:spacing w:line="240" w:lineRule="exact"/>
        <w:contextualSpacing/>
        <w:jc w:val="both"/>
        <w:rPr>
          <w:rFonts w:ascii="Calibri" w:eastAsia="Calibri" w:hAnsi="Calibri" w:cs="Calibri"/>
          <w:b/>
          <w:lang w:val="es-PE" w:eastAsia="en-US"/>
        </w:rPr>
      </w:pPr>
      <w:r>
        <w:rPr>
          <w:rFonts w:ascii="Calibri" w:eastAsia="Calibri" w:hAnsi="Calibri" w:cs="Calibri"/>
          <w:lang w:val="es-PE" w:eastAsia="en-US"/>
        </w:rPr>
        <w:t>Instalar</w:t>
      </w:r>
      <w:r w:rsidR="00A72993" w:rsidRPr="00D90791">
        <w:rPr>
          <w:rFonts w:ascii="Calibri" w:eastAsia="Calibri" w:hAnsi="Calibri" w:cs="Calibri"/>
          <w:lang w:val="es-PE" w:eastAsia="en-US"/>
        </w:rPr>
        <w:t xml:space="preserve"> un sistema fotovoltaico domiciliario en viviendas </w:t>
      </w:r>
      <w:r>
        <w:rPr>
          <w:rFonts w:ascii="Calibri" w:eastAsia="Calibri" w:hAnsi="Calibri" w:cs="Calibri"/>
          <w:lang w:val="es-PE" w:eastAsia="en-US"/>
        </w:rPr>
        <w:t>selecci</w:t>
      </w:r>
      <w:r w:rsidR="005B6C83">
        <w:rPr>
          <w:rFonts w:ascii="Calibri" w:eastAsia="Calibri" w:hAnsi="Calibri" w:cs="Calibri"/>
          <w:lang w:val="es-PE" w:eastAsia="en-US"/>
        </w:rPr>
        <w:t>onadas</w:t>
      </w:r>
      <w:r>
        <w:rPr>
          <w:rFonts w:ascii="Calibri" w:eastAsia="Calibri" w:hAnsi="Calibri" w:cs="Calibri"/>
          <w:lang w:val="es-PE" w:eastAsia="en-US"/>
        </w:rPr>
        <w:t>.</w:t>
      </w:r>
    </w:p>
    <w:p w:rsidR="00B97BC5" w:rsidRPr="00B97BC5" w:rsidRDefault="00B97BC5" w:rsidP="00B97BC5">
      <w:pPr>
        <w:rPr>
          <w:rFonts w:eastAsia="Calibri"/>
          <w:lang w:val="es-PE" w:eastAsia="en-US"/>
        </w:rPr>
      </w:pPr>
    </w:p>
    <w:p w:rsidR="00B97BC5" w:rsidRDefault="00B97BC5" w:rsidP="00B97BC5">
      <w:pPr>
        <w:tabs>
          <w:tab w:val="left" w:pos="1879"/>
        </w:tabs>
        <w:ind w:firstLine="567"/>
        <w:rPr>
          <w:rFonts w:ascii="Calibri" w:eastAsia="Calibri" w:hAnsi="Calibri" w:cs="Calibri"/>
          <w:b/>
          <w:sz w:val="20"/>
          <w:szCs w:val="20"/>
          <w:lang w:val="es-PE" w:eastAsia="en-US"/>
        </w:rPr>
      </w:pPr>
      <w:r>
        <w:rPr>
          <w:rFonts w:ascii="Calibri" w:eastAsia="Calibri" w:hAnsi="Calibri" w:cs="Calibri"/>
          <w:b/>
          <w:sz w:val="20"/>
          <w:szCs w:val="20"/>
          <w:lang w:val="es-PE" w:eastAsia="en-US"/>
        </w:rPr>
        <w:t>Módulo III</w:t>
      </w:r>
    </w:p>
    <w:p w:rsidR="00B97BC5" w:rsidRDefault="00B97BC5" w:rsidP="00B97BC5">
      <w:pPr>
        <w:spacing w:line="240" w:lineRule="exact"/>
        <w:ind w:firstLine="567"/>
        <w:jc w:val="both"/>
        <w:rPr>
          <w:rFonts w:ascii="Calibri" w:eastAsia="Calibri" w:hAnsi="Calibri" w:cs="Arial"/>
          <w:b/>
          <w:sz w:val="20"/>
          <w:szCs w:val="20"/>
          <w:lang w:val="es-PE" w:eastAsia="en-US"/>
        </w:rPr>
      </w:pPr>
    </w:p>
    <w:p w:rsidR="00B97BC5" w:rsidRPr="00BA4808" w:rsidRDefault="00B97BC5" w:rsidP="00B97BC5">
      <w:pPr>
        <w:spacing w:line="240" w:lineRule="exact"/>
        <w:ind w:firstLine="567"/>
        <w:jc w:val="both"/>
        <w:rPr>
          <w:rFonts w:ascii="Calibri" w:eastAsia="Calibri" w:hAnsi="Calibri" w:cs="Arial"/>
          <w:b/>
          <w:sz w:val="20"/>
          <w:szCs w:val="20"/>
          <w:lang w:val="es-PE" w:eastAsia="en-US"/>
        </w:rPr>
      </w:pPr>
      <w:r w:rsidRPr="00BA4808">
        <w:rPr>
          <w:rFonts w:ascii="Calibri" w:eastAsia="Calibri" w:hAnsi="Calibri" w:cs="Arial"/>
          <w:b/>
          <w:sz w:val="20"/>
          <w:szCs w:val="20"/>
          <w:lang w:val="es-PE" w:eastAsia="en-US"/>
        </w:rPr>
        <w:t>Introducción:</w:t>
      </w:r>
    </w:p>
    <w:p w:rsidR="00B97BC5" w:rsidRDefault="00B97BC5" w:rsidP="00B97BC5">
      <w:pPr>
        <w:tabs>
          <w:tab w:val="left" w:pos="1879"/>
        </w:tabs>
        <w:rPr>
          <w:rFonts w:ascii="Calibri" w:eastAsia="Calibri" w:hAnsi="Calibri" w:cs="Calibri"/>
          <w:b/>
          <w:sz w:val="20"/>
          <w:szCs w:val="20"/>
          <w:lang w:val="es-PE" w:eastAsia="en-US"/>
        </w:rPr>
      </w:pPr>
    </w:p>
    <w:p w:rsidR="00B97BC5" w:rsidRDefault="002E201A" w:rsidP="00B97BC5">
      <w:pPr>
        <w:tabs>
          <w:tab w:val="left" w:pos="1879"/>
        </w:tabs>
        <w:ind w:left="851"/>
        <w:jc w:val="both"/>
        <w:rPr>
          <w:rFonts w:ascii="Calibri" w:eastAsia="Calibri" w:hAnsi="Calibri" w:cs="Calibri"/>
          <w:sz w:val="20"/>
          <w:szCs w:val="20"/>
          <w:lang w:val="es-PE" w:eastAsia="en-US"/>
        </w:rPr>
      </w:pPr>
      <w:r>
        <w:rPr>
          <w:rFonts w:ascii="Calibri" w:eastAsia="Calibri" w:hAnsi="Calibri" w:cs="Calibri"/>
          <w:sz w:val="20"/>
          <w:szCs w:val="20"/>
          <w:lang w:val="es-PE" w:eastAsia="en-US"/>
        </w:rPr>
        <w:t xml:space="preserve">Este módulo </w:t>
      </w:r>
      <w:r w:rsidR="00B80722">
        <w:rPr>
          <w:rFonts w:ascii="Calibri" w:eastAsia="Calibri" w:hAnsi="Calibri" w:cs="Calibri"/>
          <w:sz w:val="20"/>
          <w:szCs w:val="20"/>
          <w:lang w:val="es-PE" w:eastAsia="en-US"/>
        </w:rPr>
        <w:t>está</w:t>
      </w:r>
      <w:r>
        <w:rPr>
          <w:rFonts w:ascii="Calibri" w:eastAsia="Calibri" w:hAnsi="Calibri" w:cs="Calibri"/>
          <w:sz w:val="20"/>
          <w:szCs w:val="20"/>
          <w:lang w:val="es-PE" w:eastAsia="en-US"/>
        </w:rPr>
        <w:t xml:space="preserve"> dirigido </w:t>
      </w:r>
      <w:r w:rsidR="00B80722">
        <w:rPr>
          <w:rFonts w:ascii="Calibri" w:eastAsia="Calibri" w:hAnsi="Calibri" w:cs="Calibri"/>
          <w:sz w:val="20"/>
          <w:szCs w:val="20"/>
          <w:lang w:val="es-PE" w:eastAsia="en-US"/>
        </w:rPr>
        <w:t>a las mujeres rurales que han particip</w:t>
      </w:r>
      <w:r w:rsidR="00F56834">
        <w:rPr>
          <w:rFonts w:ascii="Calibri" w:eastAsia="Calibri" w:hAnsi="Calibri" w:cs="Calibri"/>
          <w:sz w:val="20"/>
          <w:szCs w:val="20"/>
          <w:lang w:val="es-PE" w:eastAsia="en-US"/>
        </w:rPr>
        <w:t>ado del primer y segundo módulo. E</w:t>
      </w:r>
      <w:r w:rsidR="00B80722">
        <w:rPr>
          <w:rFonts w:ascii="Calibri" w:eastAsia="Calibri" w:hAnsi="Calibri" w:cs="Calibri"/>
          <w:sz w:val="20"/>
          <w:szCs w:val="20"/>
          <w:lang w:val="es-PE" w:eastAsia="en-US"/>
        </w:rPr>
        <w:t>s una cap</w:t>
      </w:r>
      <w:r w:rsidR="00F567D6">
        <w:rPr>
          <w:rFonts w:ascii="Calibri" w:eastAsia="Calibri" w:hAnsi="Calibri" w:cs="Calibri"/>
          <w:sz w:val="20"/>
          <w:szCs w:val="20"/>
          <w:lang w:val="es-PE" w:eastAsia="en-US"/>
        </w:rPr>
        <w:t xml:space="preserve">acitación práctica orientada a la creación de microempresas dedicadas a brindar servicios </w:t>
      </w:r>
      <w:r w:rsidR="00F56834">
        <w:rPr>
          <w:rFonts w:ascii="Calibri" w:eastAsia="Calibri" w:hAnsi="Calibri" w:cs="Calibri"/>
          <w:sz w:val="20"/>
          <w:szCs w:val="20"/>
          <w:lang w:val="es-PE" w:eastAsia="en-US"/>
        </w:rPr>
        <w:t xml:space="preserve">de reparación y/o instalación de cocinas mejoradas y sistemas fotovoltaicos; así como a la comercialización de partes o accesorios para estas tecnologías. </w:t>
      </w:r>
    </w:p>
    <w:p w:rsidR="00B97BC5" w:rsidRDefault="00B97BC5" w:rsidP="00B97BC5">
      <w:pPr>
        <w:tabs>
          <w:tab w:val="left" w:pos="1879"/>
        </w:tabs>
        <w:ind w:left="851"/>
        <w:jc w:val="both"/>
        <w:rPr>
          <w:rFonts w:ascii="Calibri" w:eastAsia="Calibri" w:hAnsi="Calibri" w:cs="Calibri"/>
          <w:sz w:val="20"/>
          <w:szCs w:val="20"/>
          <w:lang w:val="es-PE" w:eastAsia="en-US"/>
        </w:rPr>
      </w:pPr>
    </w:p>
    <w:p w:rsidR="00D632EF" w:rsidRDefault="00B97BC5" w:rsidP="00D632EF">
      <w:pPr>
        <w:tabs>
          <w:tab w:val="left" w:pos="142"/>
        </w:tabs>
        <w:ind w:left="567"/>
        <w:jc w:val="both"/>
        <w:rPr>
          <w:rFonts w:ascii="Calibri" w:eastAsia="Calibri" w:hAnsi="Calibri" w:cs="Calibri"/>
          <w:b/>
          <w:sz w:val="20"/>
          <w:szCs w:val="20"/>
          <w:lang w:val="es-PE" w:eastAsia="en-US"/>
        </w:rPr>
      </w:pPr>
      <w:r>
        <w:rPr>
          <w:rFonts w:ascii="Calibri" w:eastAsia="Calibri" w:hAnsi="Calibri" w:cs="Calibri"/>
          <w:b/>
          <w:sz w:val="20"/>
          <w:szCs w:val="20"/>
          <w:lang w:val="es-PE" w:eastAsia="en-US"/>
        </w:rPr>
        <w:t>O</w:t>
      </w:r>
      <w:r w:rsidR="00213692">
        <w:rPr>
          <w:rFonts w:ascii="Calibri" w:eastAsia="Calibri" w:hAnsi="Calibri" w:cs="Calibri"/>
          <w:b/>
          <w:sz w:val="20"/>
          <w:szCs w:val="20"/>
          <w:lang w:val="es-PE" w:eastAsia="en-US"/>
        </w:rPr>
        <w:t xml:space="preserve">bjetivos del módulo: </w:t>
      </w:r>
    </w:p>
    <w:p w:rsidR="00D632EF" w:rsidRDefault="00D632EF" w:rsidP="00D632EF">
      <w:pPr>
        <w:tabs>
          <w:tab w:val="left" w:pos="142"/>
        </w:tabs>
        <w:ind w:left="567"/>
        <w:jc w:val="both"/>
        <w:rPr>
          <w:rFonts w:ascii="Calibri" w:eastAsia="Calibri" w:hAnsi="Calibri" w:cs="Calibri"/>
          <w:b/>
          <w:sz w:val="20"/>
          <w:szCs w:val="20"/>
          <w:lang w:val="es-PE" w:eastAsia="en-US"/>
        </w:rPr>
      </w:pPr>
    </w:p>
    <w:p w:rsidR="00D632EF" w:rsidRDefault="00D632EF" w:rsidP="00D632EF">
      <w:pPr>
        <w:tabs>
          <w:tab w:val="left" w:pos="142"/>
        </w:tabs>
        <w:ind w:left="567"/>
        <w:jc w:val="both"/>
        <w:rPr>
          <w:rFonts w:ascii="Calibri" w:eastAsia="Calibri" w:hAnsi="Calibri" w:cs="Calibri"/>
          <w:b/>
          <w:sz w:val="20"/>
          <w:szCs w:val="20"/>
          <w:lang w:val="es-PE" w:eastAsia="en-US"/>
        </w:rPr>
      </w:pPr>
    </w:p>
    <w:p w:rsidR="00D632EF" w:rsidRDefault="00D632EF" w:rsidP="00D632EF">
      <w:pPr>
        <w:tabs>
          <w:tab w:val="left" w:pos="142"/>
        </w:tabs>
        <w:ind w:left="567"/>
        <w:jc w:val="both"/>
        <w:rPr>
          <w:rFonts w:ascii="Calibri" w:eastAsia="Calibri" w:hAnsi="Calibri" w:cs="Calibri"/>
          <w:b/>
          <w:sz w:val="20"/>
          <w:szCs w:val="20"/>
          <w:lang w:val="es-PE" w:eastAsia="en-US"/>
        </w:rPr>
      </w:pPr>
    </w:p>
    <w:p w:rsidR="00D632EF" w:rsidRDefault="00D632EF" w:rsidP="00D632EF">
      <w:pPr>
        <w:tabs>
          <w:tab w:val="left" w:pos="142"/>
        </w:tabs>
        <w:ind w:left="567"/>
        <w:jc w:val="both"/>
        <w:rPr>
          <w:rFonts w:ascii="Calibri" w:eastAsia="Calibri" w:hAnsi="Calibri" w:cs="Calibri"/>
          <w:b/>
          <w:sz w:val="20"/>
          <w:szCs w:val="20"/>
          <w:lang w:val="es-PE" w:eastAsia="en-US"/>
        </w:rPr>
      </w:pPr>
    </w:p>
    <w:p w:rsidR="00D632EF" w:rsidRDefault="00D632EF" w:rsidP="00D632EF">
      <w:pPr>
        <w:tabs>
          <w:tab w:val="left" w:pos="142"/>
        </w:tabs>
        <w:ind w:left="567"/>
        <w:jc w:val="both"/>
        <w:rPr>
          <w:rFonts w:ascii="Calibri" w:eastAsia="Calibri" w:hAnsi="Calibri" w:cs="Calibri"/>
          <w:b/>
          <w:sz w:val="20"/>
          <w:szCs w:val="20"/>
          <w:lang w:val="es-PE" w:eastAsia="en-US"/>
        </w:rPr>
      </w:pPr>
    </w:p>
    <w:p w:rsidR="00D632EF" w:rsidRDefault="00D632EF" w:rsidP="00D632EF">
      <w:pPr>
        <w:tabs>
          <w:tab w:val="left" w:pos="142"/>
        </w:tabs>
        <w:ind w:left="567"/>
        <w:jc w:val="both"/>
        <w:rPr>
          <w:rFonts w:ascii="Calibri" w:eastAsia="Calibri" w:hAnsi="Calibri" w:cs="Calibri"/>
          <w:b/>
          <w:sz w:val="20"/>
          <w:szCs w:val="20"/>
          <w:lang w:val="es-PE" w:eastAsia="en-US"/>
        </w:rPr>
      </w:pPr>
    </w:p>
    <w:p w:rsidR="00D632EF" w:rsidRDefault="00D632EF" w:rsidP="00D632EF">
      <w:pPr>
        <w:tabs>
          <w:tab w:val="left" w:pos="142"/>
        </w:tabs>
        <w:ind w:left="567"/>
        <w:jc w:val="both"/>
        <w:rPr>
          <w:rFonts w:ascii="Calibri" w:eastAsia="Calibri" w:hAnsi="Calibri" w:cs="Calibri"/>
          <w:b/>
          <w:sz w:val="20"/>
          <w:szCs w:val="20"/>
          <w:lang w:val="es-PE" w:eastAsia="en-US"/>
        </w:rPr>
      </w:pPr>
    </w:p>
    <w:p w:rsidR="00D632EF" w:rsidRDefault="00D632EF" w:rsidP="00D632EF">
      <w:pPr>
        <w:tabs>
          <w:tab w:val="left" w:pos="142"/>
        </w:tabs>
        <w:ind w:left="567"/>
        <w:jc w:val="both"/>
        <w:rPr>
          <w:rFonts w:ascii="Calibri" w:eastAsia="Calibri" w:hAnsi="Calibri" w:cs="Calibri"/>
          <w:b/>
          <w:sz w:val="20"/>
          <w:szCs w:val="20"/>
          <w:lang w:val="es-PE" w:eastAsia="en-US"/>
        </w:rPr>
      </w:pPr>
    </w:p>
    <w:p w:rsidR="00D632EF" w:rsidRDefault="00D632EF" w:rsidP="00D632EF">
      <w:pPr>
        <w:tabs>
          <w:tab w:val="left" w:pos="142"/>
        </w:tabs>
        <w:ind w:left="567"/>
        <w:jc w:val="both"/>
        <w:rPr>
          <w:rFonts w:ascii="Calibri" w:eastAsia="Calibri" w:hAnsi="Calibri" w:cs="Calibri"/>
          <w:b/>
          <w:sz w:val="20"/>
          <w:szCs w:val="20"/>
          <w:lang w:val="es-PE" w:eastAsia="en-US"/>
        </w:rPr>
      </w:pPr>
    </w:p>
    <w:p w:rsidR="00D632EF" w:rsidRPr="00D632EF" w:rsidRDefault="00D632EF" w:rsidP="00D632EF">
      <w:pPr>
        <w:tabs>
          <w:tab w:val="left" w:pos="142"/>
        </w:tabs>
        <w:ind w:left="567"/>
        <w:jc w:val="both"/>
        <w:rPr>
          <w:rFonts w:ascii="Calibri" w:eastAsia="Calibri" w:hAnsi="Calibri" w:cs="Calibri"/>
          <w:b/>
          <w:sz w:val="20"/>
          <w:szCs w:val="20"/>
          <w:lang w:val="es-PE" w:eastAsia="en-US"/>
        </w:rPr>
      </w:pPr>
    </w:p>
    <w:p w:rsidR="00C31FB8" w:rsidRPr="00C31FB8" w:rsidRDefault="00D632EF" w:rsidP="00C31FB8">
      <w:pPr>
        <w:pStyle w:val="Prrafodelista"/>
        <w:keepNext/>
        <w:keepLines/>
        <w:numPr>
          <w:ilvl w:val="0"/>
          <w:numId w:val="10"/>
        </w:numPr>
        <w:spacing w:line="240" w:lineRule="exact"/>
        <w:jc w:val="both"/>
        <w:outlineLvl w:val="2"/>
        <w:rPr>
          <w:rFonts w:ascii="Calibri" w:eastAsia="Calibri" w:hAnsi="Calibri" w:cs="Calibri"/>
          <w:lang w:val="es-PE" w:eastAsia="en-US"/>
        </w:rPr>
      </w:pPr>
      <w:r>
        <w:rPr>
          <w:rFonts w:ascii="Calibri" w:eastAsia="Calibri" w:hAnsi="Calibri" w:cs="Calibri"/>
          <w:lang w:val="es-PE" w:eastAsia="en-US"/>
        </w:rPr>
        <w:t>De</w:t>
      </w:r>
      <w:r w:rsidR="00D90791">
        <w:rPr>
          <w:rFonts w:ascii="Calibri" w:eastAsia="Calibri" w:hAnsi="Calibri" w:cs="Calibri"/>
          <w:lang w:val="es-PE" w:eastAsia="en-US"/>
        </w:rPr>
        <w:t>finir</w:t>
      </w:r>
      <w:r w:rsidR="00C31FB8" w:rsidRPr="002E201A">
        <w:rPr>
          <w:rFonts w:ascii="Calibri" w:eastAsia="Calibri" w:hAnsi="Calibri" w:cs="Calibri"/>
          <w:lang w:val="es-PE" w:eastAsia="en-US"/>
        </w:rPr>
        <w:t xml:space="preserve"> el modelo de negocio</w:t>
      </w:r>
      <w:r w:rsidR="00C31FB8">
        <w:rPr>
          <w:rFonts w:ascii="Calibri" w:eastAsia="Calibri" w:hAnsi="Calibri" w:cs="Calibri"/>
          <w:lang w:val="es-PE" w:eastAsia="en-US"/>
        </w:rPr>
        <w:t xml:space="preserve"> para brindar servicios y/o  comercialización de cocinas mejoradas y sistemas fotovoltaicos </w:t>
      </w:r>
    </w:p>
    <w:p w:rsidR="00D15083" w:rsidRPr="00D15083" w:rsidRDefault="00592993" w:rsidP="00C31FB8">
      <w:pPr>
        <w:pStyle w:val="Prrafodelista"/>
        <w:keepNext/>
        <w:keepLines/>
        <w:numPr>
          <w:ilvl w:val="0"/>
          <w:numId w:val="10"/>
        </w:numPr>
        <w:spacing w:line="240" w:lineRule="exact"/>
        <w:jc w:val="both"/>
        <w:outlineLvl w:val="2"/>
        <w:rPr>
          <w:rFonts w:ascii="Calibri" w:eastAsia="Calibri" w:hAnsi="Calibri" w:cs="Calibri"/>
          <w:lang w:val="es-PE" w:eastAsia="en-US"/>
        </w:rPr>
      </w:pPr>
      <w:r>
        <w:rPr>
          <w:rFonts w:ascii="Calibri" w:eastAsia="Calibri" w:hAnsi="Calibri" w:cs="Calibri"/>
          <w:lang w:val="es-PE" w:eastAsia="en-US"/>
        </w:rPr>
        <w:t>Elabora</w:t>
      </w:r>
      <w:r w:rsidR="00D90791">
        <w:rPr>
          <w:rFonts w:ascii="Calibri" w:eastAsia="Calibri" w:hAnsi="Calibri" w:cs="Calibri"/>
          <w:lang w:val="es-PE" w:eastAsia="en-US"/>
        </w:rPr>
        <w:t>r</w:t>
      </w:r>
      <w:r w:rsidR="002E201A" w:rsidRPr="002E201A">
        <w:rPr>
          <w:rFonts w:ascii="Calibri" w:eastAsia="Calibri" w:hAnsi="Calibri" w:cs="Calibri"/>
          <w:lang w:val="es-PE" w:eastAsia="en-US"/>
        </w:rPr>
        <w:t xml:space="preserve"> un plan de negocio</w:t>
      </w:r>
      <w:r w:rsidR="00C31FB8">
        <w:rPr>
          <w:rFonts w:ascii="Calibri" w:eastAsia="Calibri" w:hAnsi="Calibri" w:cs="Calibri"/>
          <w:lang w:val="es-PE" w:eastAsia="en-US"/>
        </w:rPr>
        <w:t xml:space="preserve"> para brindar servicios y/o </w:t>
      </w:r>
      <w:r w:rsidR="00F567D6">
        <w:rPr>
          <w:rFonts w:ascii="Calibri" w:eastAsia="Calibri" w:hAnsi="Calibri" w:cs="Calibri"/>
          <w:lang w:val="es-PE" w:eastAsia="en-US"/>
        </w:rPr>
        <w:t xml:space="preserve"> comercialización </w:t>
      </w:r>
      <w:r w:rsidR="00C31FB8">
        <w:rPr>
          <w:rFonts w:ascii="Calibri" w:eastAsia="Calibri" w:hAnsi="Calibri" w:cs="Calibri"/>
          <w:lang w:val="es-PE" w:eastAsia="en-US"/>
        </w:rPr>
        <w:t xml:space="preserve">de cocinas mejoradas y sistemas fotovoltaicos </w:t>
      </w:r>
    </w:p>
    <w:p w:rsidR="002E201A" w:rsidRDefault="00592993" w:rsidP="002E201A">
      <w:pPr>
        <w:pStyle w:val="Prrafodelista"/>
        <w:keepNext/>
        <w:keepLines/>
        <w:numPr>
          <w:ilvl w:val="0"/>
          <w:numId w:val="10"/>
        </w:numPr>
        <w:spacing w:line="240" w:lineRule="exact"/>
        <w:jc w:val="both"/>
        <w:outlineLvl w:val="2"/>
        <w:rPr>
          <w:rFonts w:ascii="Calibri" w:eastAsia="Calibri" w:hAnsi="Calibri" w:cs="Calibri"/>
          <w:lang w:val="es-PE" w:eastAsia="en-US"/>
        </w:rPr>
      </w:pPr>
      <w:r>
        <w:rPr>
          <w:rFonts w:ascii="Calibri" w:eastAsia="Calibri" w:hAnsi="Calibri" w:cs="Calibri"/>
          <w:lang w:val="es-PE" w:eastAsia="en-US"/>
        </w:rPr>
        <w:t>Desarrolla</w:t>
      </w:r>
      <w:r w:rsidR="00D90791">
        <w:rPr>
          <w:rFonts w:ascii="Calibri" w:eastAsia="Calibri" w:hAnsi="Calibri" w:cs="Calibri"/>
          <w:lang w:val="es-PE" w:eastAsia="en-US"/>
        </w:rPr>
        <w:t>r</w:t>
      </w:r>
      <w:r>
        <w:rPr>
          <w:rFonts w:ascii="Calibri" w:eastAsia="Calibri" w:hAnsi="Calibri" w:cs="Calibri"/>
          <w:lang w:val="es-PE" w:eastAsia="en-US"/>
        </w:rPr>
        <w:t xml:space="preserve"> </w:t>
      </w:r>
      <w:r w:rsidR="002E201A" w:rsidRPr="002E201A">
        <w:rPr>
          <w:rFonts w:ascii="Calibri" w:eastAsia="Calibri" w:hAnsi="Calibri" w:cs="Calibri"/>
          <w:lang w:val="es-PE" w:eastAsia="en-US"/>
        </w:rPr>
        <w:t>habilidades para atención al cliente</w:t>
      </w:r>
      <w:r w:rsidR="00C31FB8">
        <w:rPr>
          <w:rFonts w:ascii="Calibri" w:eastAsia="Calibri" w:hAnsi="Calibri" w:cs="Calibri"/>
          <w:lang w:val="es-PE" w:eastAsia="en-US"/>
        </w:rPr>
        <w:t>.</w:t>
      </w:r>
    </w:p>
    <w:p w:rsidR="005F22B8" w:rsidRPr="00084842" w:rsidRDefault="005F22B8" w:rsidP="00084842">
      <w:pPr>
        <w:keepNext/>
        <w:keepLines/>
        <w:numPr>
          <w:ilvl w:val="0"/>
          <w:numId w:val="1"/>
        </w:numPr>
        <w:autoSpaceDE w:val="0"/>
        <w:autoSpaceDN w:val="0"/>
        <w:adjustRightInd w:val="0"/>
        <w:spacing w:before="240" w:after="120" w:line="240" w:lineRule="exact"/>
        <w:ind w:left="567" w:hanging="567"/>
        <w:jc w:val="both"/>
        <w:outlineLvl w:val="2"/>
        <w:rPr>
          <w:rFonts w:ascii="Calibri" w:eastAsia="Calibri" w:hAnsi="Calibri" w:cs="Arial"/>
          <w:b/>
          <w:bCs/>
          <w:color w:val="222222"/>
          <w:sz w:val="20"/>
          <w:szCs w:val="20"/>
          <w:lang w:val="en-US" w:eastAsia="es-PE"/>
        </w:rPr>
      </w:pPr>
      <w:r w:rsidRPr="00084842">
        <w:rPr>
          <w:rFonts w:ascii="Calibri" w:eastAsia="Calibri" w:hAnsi="Calibri" w:cs="Arial"/>
          <w:b/>
          <w:bCs/>
          <w:color w:val="222222"/>
          <w:sz w:val="20"/>
          <w:szCs w:val="20"/>
          <w:lang w:val="en-US" w:eastAsia="es-PE"/>
        </w:rPr>
        <w:t>OBJETIVO</w:t>
      </w:r>
    </w:p>
    <w:p w:rsidR="006B116B" w:rsidRPr="006B116B" w:rsidRDefault="005F22B8" w:rsidP="006B116B">
      <w:pPr>
        <w:keepNext/>
        <w:keepLines/>
        <w:spacing w:line="240" w:lineRule="exact"/>
        <w:ind w:left="567"/>
        <w:jc w:val="both"/>
        <w:outlineLvl w:val="2"/>
        <w:rPr>
          <w:rFonts w:ascii="Calibri" w:eastAsia="Calibri" w:hAnsi="Calibri" w:cs="Arial"/>
          <w:bCs/>
          <w:sz w:val="20"/>
          <w:szCs w:val="20"/>
          <w:lang w:val="es-PE" w:eastAsia="en-US"/>
        </w:rPr>
      </w:pPr>
      <w:r w:rsidRPr="005F22B8">
        <w:rPr>
          <w:rFonts w:ascii="Calibri" w:eastAsia="Calibri" w:hAnsi="Calibri" w:cs="Arial"/>
          <w:sz w:val="20"/>
          <w:szCs w:val="20"/>
          <w:lang w:val="es-PE" w:eastAsia="en-US"/>
        </w:rPr>
        <w:t xml:space="preserve">Contratar el servicio de una persona </w:t>
      </w:r>
      <w:r w:rsidR="00B97BC5">
        <w:rPr>
          <w:rFonts w:ascii="Calibri" w:eastAsia="Calibri" w:hAnsi="Calibri" w:cs="Arial"/>
          <w:sz w:val="20"/>
          <w:szCs w:val="20"/>
          <w:lang w:val="es-PE" w:eastAsia="en-US"/>
        </w:rPr>
        <w:t xml:space="preserve">natural </w:t>
      </w:r>
      <w:r w:rsidR="002D7375">
        <w:rPr>
          <w:rFonts w:ascii="Calibri" w:eastAsia="Calibri" w:hAnsi="Calibri" w:cs="Arial"/>
          <w:sz w:val="20"/>
          <w:szCs w:val="20"/>
          <w:lang w:val="es-PE" w:eastAsia="en-US"/>
        </w:rPr>
        <w:t>para</w:t>
      </w:r>
      <w:r w:rsidR="00A41C73">
        <w:rPr>
          <w:rFonts w:ascii="Calibri" w:eastAsia="Calibri" w:hAnsi="Calibri" w:cs="Arial"/>
          <w:sz w:val="20"/>
          <w:szCs w:val="20"/>
          <w:lang w:val="es-PE" w:eastAsia="en-US"/>
        </w:rPr>
        <w:t xml:space="preserve"> que elabore</w:t>
      </w:r>
      <w:r w:rsidR="006B116B" w:rsidRPr="006B116B">
        <w:rPr>
          <w:rFonts w:ascii="Calibri" w:eastAsia="Calibri" w:hAnsi="Calibri" w:cs="Arial"/>
          <w:sz w:val="20"/>
          <w:szCs w:val="20"/>
          <w:lang w:val="es-PE" w:eastAsia="en-US"/>
        </w:rPr>
        <w:t xml:space="preserve"> </w:t>
      </w:r>
      <w:r w:rsidR="00B97BC5">
        <w:rPr>
          <w:rFonts w:ascii="Calibri" w:eastAsia="Calibri" w:hAnsi="Calibri" w:cs="Arial"/>
          <w:sz w:val="20"/>
          <w:szCs w:val="20"/>
          <w:lang w:val="es-PE" w:eastAsia="en-US"/>
        </w:rPr>
        <w:t xml:space="preserve">el </w:t>
      </w:r>
      <w:r w:rsidR="006B116B" w:rsidRPr="006B116B">
        <w:rPr>
          <w:rFonts w:ascii="Calibri" w:eastAsia="Calibri" w:hAnsi="Calibri" w:cs="Arial"/>
          <w:sz w:val="20"/>
          <w:szCs w:val="20"/>
          <w:lang w:eastAsia="en-US"/>
        </w:rPr>
        <w:t>diseño</w:t>
      </w:r>
      <w:r w:rsidR="00B97BC5">
        <w:rPr>
          <w:rFonts w:ascii="Calibri" w:eastAsia="Calibri" w:hAnsi="Calibri" w:cs="Arial"/>
          <w:sz w:val="20"/>
          <w:szCs w:val="20"/>
          <w:lang w:eastAsia="en-US"/>
        </w:rPr>
        <w:t xml:space="preserve"> instruccional del Programa de F</w:t>
      </w:r>
      <w:r w:rsidR="006B116B" w:rsidRPr="006B116B">
        <w:rPr>
          <w:rFonts w:ascii="Calibri" w:eastAsia="Calibri" w:hAnsi="Calibri" w:cs="Arial"/>
          <w:sz w:val="20"/>
          <w:szCs w:val="20"/>
          <w:lang w:eastAsia="en-US"/>
        </w:rPr>
        <w:t>ormación</w:t>
      </w:r>
      <w:r w:rsidR="00B97BC5">
        <w:rPr>
          <w:rFonts w:ascii="Calibri" w:eastAsia="Calibri" w:hAnsi="Calibri" w:cs="Arial"/>
          <w:sz w:val="20"/>
          <w:szCs w:val="20"/>
          <w:lang w:eastAsia="en-US"/>
        </w:rPr>
        <w:t xml:space="preserve"> del P</w:t>
      </w:r>
      <w:r w:rsidR="006B116B" w:rsidRPr="006B116B">
        <w:rPr>
          <w:rFonts w:ascii="Calibri" w:eastAsia="Calibri" w:hAnsi="Calibri" w:cs="Arial"/>
          <w:sz w:val="20"/>
          <w:szCs w:val="20"/>
          <w:lang w:eastAsia="en-US"/>
        </w:rPr>
        <w:t>iloto de la Escuela Energ</w:t>
      </w:r>
      <w:r w:rsidR="005B6C83">
        <w:rPr>
          <w:rFonts w:ascii="Calibri" w:eastAsia="Calibri" w:hAnsi="Calibri" w:cs="Arial"/>
          <w:sz w:val="20"/>
          <w:szCs w:val="20"/>
          <w:lang w:eastAsia="en-US"/>
        </w:rPr>
        <w:t>é</w:t>
      </w:r>
      <w:r w:rsidR="006B116B" w:rsidRPr="006B116B">
        <w:rPr>
          <w:rFonts w:ascii="Calibri" w:eastAsia="Calibri" w:hAnsi="Calibri" w:cs="Arial"/>
          <w:sz w:val="20"/>
          <w:szCs w:val="20"/>
          <w:lang w:eastAsia="en-US"/>
        </w:rPr>
        <w:t>tica para Mujeres dirigido a capacitadores</w:t>
      </w:r>
      <w:r w:rsidR="006B116B">
        <w:rPr>
          <w:rFonts w:ascii="Calibri" w:eastAsia="Calibri" w:hAnsi="Calibri" w:cs="Arial"/>
          <w:sz w:val="20"/>
          <w:szCs w:val="20"/>
          <w:lang w:eastAsia="en-US"/>
        </w:rPr>
        <w:t>.</w:t>
      </w:r>
    </w:p>
    <w:p w:rsidR="005F22B8" w:rsidRPr="00084842" w:rsidRDefault="005F22B8" w:rsidP="00084842">
      <w:pPr>
        <w:keepNext/>
        <w:keepLines/>
        <w:numPr>
          <w:ilvl w:val="0"/>
          <w:numId w:val="1"/>
        </w:numPr>
        <w:autoSpaceDE w:val="0"/>
        <w:autoSpaceDN w:val="0"/>
        <w:adjustRightInd w:val="0"/>
        <w:spacing w:before="240" w:after="120" w:line="240" w:lineRule="exact"/>
        <w:ind w:left="567" w:hanging="567"/>
        <w:jc w:val="both"/>
        <w:outlineLvl w:val="2"/>
        <w:rPr>
          <w:rFonts w:ascii="Calibri" w:eastAsia="Calibri" w:hAnsi="Calibri" w:cs="Arial"/>
          <w:b/>
          <w:bCs/>
          <w:color w:val="222222"/>
          <w:sz w:val="20"/>
          <w:szCs w:val="20"/>
          <w:lang w:val="en-US" w:eastAsia="es-PE"/>
        </w:rPr>
      </w:pPr>
      <w:r w:rsidRPr="00084842">
        <w:rPr>
          <w:rFonts w:ascii="Calibri" w:eastAsia="Calibri" w:hAnsi="Calibri" w:cs="Arial"/>
          <w:b/>
          <w:bCs/>
          <w:color w:val="222222"/>
          <w:sz w:val="20"/>
          <w:szCs w:val="20"/>
          <w:lang w:val="en-US" w:eastAsia="es-PE"/>
        </w:rPr>
        <w:t>DESCRIPCIÓN DEL SERVICIO</w:t>
      </w:r>
    </w:p>
    <w:p w:rsidR="00B97BC5" w:rsidRPr="00B97BC5" w:rsidRDefault="00B97BC5" w:rsidP="00B97BC5">
      <w:pPr>
        <w:pStyle w:val="Prrafodelista"/>
        <w:shd w:val="clear" w:color="auto" w:fill="FFFFFF"/>
        <w:tabs>
          <w:tab w:val="left" w:pos="0"/>
          <w:tab w:val="left" w:pos="567"/>
        </w:tabs>
        <w:spacing w:line="240" w:lineRule="exact"/>
        <w:ind w:left="720"/>
        <w:contextualSpacing/>
        <w:jc w:val="both"/>
        <w:rPr>
          <w:rFonts w:ascii="Calibri" w:eastAsia="Calibri" w:hAnsi="Calibri" w:cs="Arial"/>
          <w:b/>
          <w:bCs/>
          <w:color w:val="222222"/>
          <w:lang w:val="es-PE" w:eastAsia="es-PE"/>
        </w:rPr>
      </w:pPr>
    </w:p>
    <w:p w:rsidR="00721FA0" w:rsidRPr="005F22B8" w:rsidRDefault="005F22B8" w:rsidP="00A20D35">
      <w:pPr>
        <w:keepNext/>
        <w:keepLines/>
        <w:spacing w:line="240" w:lineRule="exact"/>
        <w:ind w:left="567"/>
        <w:jc w:val="both"/>
        <w:outlineLvl w:val="2"/>
        <w:rPr>
          <w:rFonts w:ascii="Calibri" w:eastAsia="Calibri" w:hAnsi="Calibri" w:cs="Calibri"/>
          <w:sz w:val="20"/>
          <w:szCs w:val="20"/>
          <w:lang w:val="es-PE" w:eastAsia="en-US"/>
        </w:rPr>
      </w:pPr>
      <w:r w:rsidRPr="00A20D35">
        <w:rPr>
          <w:rFonts w:ascii="Calibri" w:eastAsia="Calibri" w:hAnsi="Calibri" w:cs="Arial"/>
          <w:bCs/>
          <w:color w:val="222222"/>
          <w:sz w:val="20"/>
          <w:szCs w:val="20"/>
          <w:lang w:val="es-PE" w:eastAsia="es-PE"/>
        </w:rPr>
        <w:t>El o</w:t>
      </w:r>
      <w:r w:rsidR="0086410B" w:rsidRPr="00A20D35">
        <w:rPr>
          <w:rFonts w:ascii="Calibri" w:eastAsia="Calibri" w:hAnsi="Calibri" w:cs="Arial"/>
          <w:bCs/>
          <w:color w:val="222222"/>
          <w:sz w:val="20"/>
          <w:szCs w:val="20"/>
          <w:lang w:val="es-PE" w:eastAsia="es-PE"/>
        </w:rPr>
        <w:t xml:space="preserve"> la consultor (a) </w:t>
      </w:r>
      <w:r w:rsidR="00B80722" w:rsidRPr="00A20D35">
        <w:rPr>
          <w:rFonts w:ascii="Calibri" w:eastAsia="Calibri" w:hAnsi="Calibri" w:cs="Arial"/>
          <w:bCs/>
          <w:color w:val="222222"/>
          <w:sz w:val="20"/>
          <w:szCs w:val="20"/>
          <w:lang w:val="es-PE" w:eastAsia="es-PE"/>
        </w:rPr>
        <w:t>desarrollará</w:t>
      </w:r>
      <w:r w:rsidR="006B116B" w:rsidRPr="00A20D35">
        <w:rPr>
          <w:rFonts w:ascii="Calibri" w:eastAsia="Calibri" w:hAnsi="Calibri" w:cs="Arial"/>
          <w:bCs/>
          <w:color w:val="222222"/>
          <w:sz w:val="20"/>
          <w:szCs w:val="20"/>
          <w:lang w:val="es-PE" w:eastAsia="es-PE"/>
        </w:rPr>
        <w:t xml:space="preserve"> </w:t>
      </w:r>
      <w:r w:rsidR="006B116B" w:rsidRPr="00A20D35">
        <w:rPr>
          <w:rFonts w:ascii="Calibri" w:eastAsia="Calibri" w:hAnsi="Calibri" w:cs="Arial"/>
          <w:bCs/>
          <w:color w:val="222222"/>
          <w:sz w:val="20"/>
          <w:szCs w:val="20"/>
          <w:lang w:eastAsia="es-PE"/>
        </w:rPr>
        <w:t>el diseño m</w:t>
      </w:r>
      <w:r w:rsidR="002D7375" w:rsidRPr="00A20D35">
        <w:rPr>
          <w:rFonts w:ascii="Calibri" w:eastAsia="Calibri" w:hAnsi="Calibri" w:cs="Arial"/>
          <w:bCs/>
          <w:color w:val="222222"/>
          <w:sz w:val="20"/>
          <w:szCs w:val="20"/>
          <w:lang w:eastAsia="es-PE"/>
        </w:rPr>
        <w:t>acro curricular de los módulo</w:t>
      </w:r>
      <w:r w:rsidR="006978BE" w:rsidRPr="00A20D35">
        <w:rPr>
          <w:rFonts w:ascii="Calibri" w:eastAsia="Calibri" w:hAnsi="Calibri" w:cs="Arial"/>
          <w:bCs/>
          <w:color w:val="222222"/>
          <w:sz w:val="20"/>
          <w:szCs w:val="20"/>
          <w:lang w:eastAsia="es-PE"/>
        </w:rPr>
        <w:t>s siguientes: módulo I,</w:t>
      </w:r>
      <w:r w:rsidR="002D7375" w:rsidRPr="00A20D35">
        <w:rPr>
          <w:rFonts w:ascii="Calibri" w:eastAsia="Calibri" w:hAnsi="Calibri" w:cs="Arial"/>
          <w:bCs/>
          <w:color w:val="222222"/>
          <w:sz w:val="20"/>
          <w:szCs w:val="20"/>
          <w:lang w:eastAsia="es-PE"/>
        </w:rPr>
        <w:t xml:space="preserve"> en buen uso y mantenimiento de cocinas mejora</w:t>
      </w:r>
      <w:r w:rsidR="006978BE" w:rsidRPr="00A20D35">
        <w:rPr>
          <w:rFonts w:ascii="Calibri" w:eastAsia="Calibri" w:hAnsi="Calibri" w:cs="Arial"/>
          <w:bCs/>
          <w:color w:val="222222"/>
          <w:sz w:val="20"/>
          <w:szCs w:val="20"/>
          <w:lang w:eastAsia="es-PE"/>
        </w:rPr>
        <w:t xml:space="preserve">das y sistemas fotovoltaico; módulo II, en instalación de sistemas fotovoltaicos y construcción de cocinas mejoradas; el módulo III, para la </w:t>
      </w:r>
      <w:r w:rsidR="006978BE" w:rsidRPr="00A20D35">
        <w:rPr>
          <w:rFonts w:ascii="Calibri" w:eastAsia="Calibri" w:hAnsi="Calibri" w:cs="Calibri"/>
          <w:sz w:val="20"/>
          <w:szCs w:val="20"/>
          <w:lang w:val="es-PE" w:eastAsia="en-US"/>
        </w:rPr>
        <w:t>creación de microempresas dedicadas a brindar servicios de reparación,  instalación  y comercialización de cocinas mejor</w:t>
      </w:r>
      <w:r w:rsidR="00CC65F0" w:rsidRPr="00A20D35">
        <w:rPr>
          <w:rFonts w:ascii="Calibri" w:eastAsia="Calibri" w:hAnsi="Calibri" w:cs="Calibri"/>
          <w:sz w:val="20"/>
          <w:szCs w:val="20"/>
          <w:lang w:val="es-PE" w:eastAsia="en-US"/>
        </w:rPr>
        <w:t>adas y sistemas fotovoltaicos. De la misma manera el o</w:t>
      </w:r>
      <w:r w:rsidR="006978BE" w:rsidRPr="00A20D35">
        <w:rPr>
          <w:rFonts w:ascii="Calibri" w:eastAsia="Calibri" w:hAnsi="Calibri" w:cs="Calibri"/>
          <w:sz w:val="20"/>
          <w:szCs w:val="20"/>
          <w:lang w:val="es-PE" w:eastAsia="en-US"/>
        </w:rPr>
        <w:t xml:space="preserve"> la consultor (a) deberá elaborar el diseño micro curricular </w:t>
      </w:r>
      <w:r w:rsidR="00CC65F0" w:rsidRPr="00A20D35">
        <w:rPr>
          <w:rFonts w:ascii="Calibri" w:eastAsia="Calibri" w:hAnsi="Calibri" w:cs="Calibri"/>
          <w:sz w:val="20"/>
          <w:szCs w:val="20"/>
          <w:lang w:val="es-PE" w:eastAsia="en-US"/>
        </w:rPr>
        <w:t>de los</w:t>
      </w:r>
      <w:r w:rsidR="005B6C83">
        <w:rPr>
          <w:rFonts w:ascii="Calibri" w:eastAsia="Calibri" w:hAnsi="Calibri" w:cs="Calibri"/>
          <w:sz w:val="20"/>
          <w:szCs w:val="20"/>
          <w:lang w:val="es-PE" w:eastAsia="en-US"/>
        </w:rPr>
        <w:t xml:space="preserve"> </w:t>
      </w:r>
      <w:proofErr w:type="spellStart"/>
      <w:r w:rsidR="005B6C83">
        <w:rPr>
          <w:rFonts w:ascii="Calibri" w:eastAsia="Calibri" w:hAnsi="Calibri" w:cs="Calibri"/>
          <w:sz w:val="20"/>
          <w:szCs w:val="20"/>
          <w:lang w:val="es-PE" w:eastAsia="en-US"/>
        </w:rPr>
        <w:t>modulos</w:t>
      </w:r>
      <w:proofErr w:type="spellEnd"/>
      <w:r w:rsidR="005B6C83">
        <w:rPr>
          <w:rFonts w:ascii="Calibri" w:eastAsia="Calibri" w:hAnsi="Calibri" w:cs="Calibri"/>
          <w:sz w:val="20"/>
          <w:szCs w:val="20"/>
          <w:lang w:val="es-PE" w:eastAsia="en-US"/>
        </w:rPr>
        <w:t xml:space="preserve"> I, II y III</w:t>
      </w:r>
      <w:r w:rsidR="00CC65F0" w:rsidRPr="00A20D35">
        <w:rPr>
          <w:rFonts w:ascii="Calibri" w:eastAsia="Calibri" w:hAnsi="Calibri" w:cs="Calibri"/>
          <w:sz w:val="20"/>
          <w:szCs w:val="20"/>
          <w:lang w:val="es-PE" w:eastAsia="en-US"/>
        </w:rPr>
        <w:t xml:space="preserve">. </w:t>
      </w:r>
      <w:r w:rsidR="00A20D35" w:rsidRPr="00A20D35">
        <w:rPr>
          <w:rFonts w:ascii="Calibri" w:eastAsia="Calibri" w:hAnsi="Calibri" w:cs="Calibri"/>
          <w:sz w:val="20"/>
          <w:szCs w:val="20"/>
          <w:lang w:val="es-PE" w:eastAsia="en-US"/>
        </w:rPr>
        <w:t>Así mismo, deberá elaborar una guía para el docente formador y guía para el participante de los tres módulos</w:t>
      </w:r>
      <w:r w:rsidR="005B6C83">
        <w:rPr>
          <w:rFonts w:ascii="Calibri" w:eastAsia="Calibri" w:hAnsi="Calibri" w:cs="Calibri"/>
          <w:sz w:val="20"/>
          <w:szCs w:val="20"/>
          <w:lang w:val="es-PE" w:eastAsia="en-US"/>
        </w:rPr>
        <w:t xml:space="preserve"> señalados previamente</w:t>
      </w:r>
      <w:r w:rsidR="00A20D35" w:rsidRPr="00A20D35">
        <w:rPr>
          <w:rFonts w:ascii="Calibri" w:eastAsia="Calibri" w:hAnsi="Calibri" w:cs="Calibri"/>
          <w:sz w:val="20"/>
          <w:szCs w:val="20"/>
          <w:lang w:val="es-PE" w:eastAsia="en-US"/>
        </w:rPr>
        <w:t xml:space="preserve">. </w:t>
      </w:r>
    </w:p>
    <w:p w:rsidR="0086410B" w:rsidRDefault="0086410B" w:rsidP="00681223">
      <w:pPr>
        <w:keepNext/>
        <w:keepLines/>
        <w:spacing w:line="240" w:lineRule="exact"/>
        <w:ind w:left="567"/>
        <w:jc w:val="both"/>
        <w:outlineLvl w:val="2"/>
        <w:rPr>
          <w:rFonts w:ascii="Calibri" w:eastAsia="Calibri" w:hAnsi="Calibri" w:cs="Arial"/>
          <w:b/>
          <w:bCs/>
          <w:sz w:val="20"/>
          <w:szCs w:val="20"/>
          <w:lang w:val="es-PE" w:eastAsia="es-PE"/>
        </w:rPr>
      </w:pPr>
    </w:p>
    <w:p w:rsidR="005F22B8" w:rsidRPr="00084842" w:rsidRDefault="005F22B8" w:rsidP="00084842">
      <w:pPr>
        <w:keepNext/>
        <w:keepLines/>
        <w:numPr>
          <w:ilvl w:val="0"/>
          <w:numId w:val="1"/>
        </w:numPr>
        <w:autoSpaceDE w:val="0"/>
        <w:autoSpaceDN w:val="0"/>
        <w:adjustRightInd w:val="0"/>
        <w:spacing w:before="240" w:after="120" w:line="240" w:lineRule="exact"/>
        <w:ind w:left="567" w:hanging="567"/>
        <w:jc w:val="both"/>
        <w:outlineLvl w:val="2"/>
        <w:rPr>
          <w:rFonts w:ascii="Calibri" w:eastAsia="Calibri" w:hAnsi="Calibri" w:cs="Arial"/>
          <w:b/>
          <w:bCs/>
          <w:color w:val="222222"/>
          <w:sz w:val="20"/>
          <w:szCs w:val="20"/>
          <w:lang w:val="en-US" w:eastAsia="es-PE"/>
        </w:rPr>
      </w:pPr>
      <w:r w:rsidRPr="00084842">
        <w:rPr>
          <w:rFonts w:ascii="Calibri" w:eastAsia="Calibri" w:hAnsi="Calibri" w:cs="Arial"/>
          <w:b/>
          <w:bCs/>
          <w:color w:val="222222"/>
          <w:sz w:val="20"/>
          <w:szCs w:val="20"/>
          <w:lang w:val="en-US" w:eastAsia="es-PE"/>
        </w:rPr>
        <w:t>ACTIVIDADES A DESARROLLAR</w:t>
      </w:r>
    </w:p>
    <w:p w:rsidR="00A20D35" w:rsidRPr="00A20D35" w:rsidRDefault="00A20D35" w:rsidP="005F22B8">
      <w:pPr>
        <w:shd w:val="clear" w:color="auto" w:fill="FFFFFF"/>
        <w:spacing w:line="240" w:lineRule="exact"/>
        <w:ind w:left="567" w:hanging="578"/>
        <w:jc w:val="both"/>
        <w:rPr>
          <w:rFonts w:asciiTheme="minorHAnsi" w:eastAsia="Calibri" w:hAnsiTheme="minorHAnsi" w:cs="Arial"/>
          <w:b/>
          <w:bCs/>
          <w:sz w:val="20"/>
          <w:szCs w:val="20"/>
          <w:lang w:val="es-PE" w:eastAsia="es-PE"/>
        </w:rPr>
      </w:pPr>
    </w:p>
    <w:p w:rsidR="00A20D35" w:rsidRPr="00BB6046" w:rsidRDefault="00A41C73" w:rsidP="00A41C73">
      <w:pPr>
        <w:tabs>
          <w:tab w:val="left" w:pos="567"/>
        </w:tabs>
        <w:ind w:firstLine="360"/>
        <w:jc w:val="both"/>
        <w:rPr>
          <w:rFonts w:asciiTheme="minorHAnsi" w:eastAsia="Malgun Gothic" w:hAnsiTheme="minorHAnsi" w:cs="Tahoma"/>
          <w:sz w:val="20"/>
          <w:szCs w:val="20"/>
        </w:rPr>
      </w:pPr>
      <w:r>
        <w:rPr>
          <w:rFonts w:asciiTheme="minorHAnsi" w:eastAsia="Malgun Gothic" w:hAnsiTheme="minorHAnsi" w:cs="Tahoma"/>
          <w:sz w:val="20"/>
          <w:szCs w:val="20"/>
        </w:rPr>
        <w:t xml:space="preserve">    </w:t>
      </w:r>
      <w:r w:rsidR="005B6C83" w:rsidRPr="00BB6046">
        <w:rPr>
          <w:rFonts w:asciiTheme="minorHAnsi" w:eastAsia="Malgun Gothic" w:hAnsiTheme="minorHAnsi" w:cs="Tahoma"/>
          <w:sz w:val="20"/>
          <w:szCs w:val="20"/>
        </w:rPr>
        <w:t>Las actividades a desarrollar se realizarán para los módulos I, II y III</w:t>
      </w:r>
      <w:r w:rsidR="00A20D35" w:rsidRPr="00BB6046">
        <w:rPr>
          <w:rFonts w:asciiTheme="minorHAnsi" w:eastAsia="Malgun Gothic" w:hAnsiTheme="minorHAnsi" w:cs="Tahoma"/>
          <w:sz w:val="20"/>
          <w:szCs w:val="20"/>
        </w:rPr>
        <w:t xml:space="preserve"> </w:t>
      </w:r>
    </w:p>
    <w:p w:rsidR="005B6C83" w:rsidRPr="005B6C83" w:rsidRDefault="005B6C83" w:rsidP="005B6C83">
      <w:pPr>
        <w:jc w:val="both"/>
        <w:rPr>
          <w:rFonts w:asciiTheme="minorHAnsi" w:eastAsia="Malgun Gothic" w:hAnsiTheme="minorHAnsi" w:cs="Tahoma"/>
        </w:rPr>
      </w:pPr>
    </w:p>
    <w:p w:rsidR="00A20D35" w:rsidRPr="00A20D35" w:rsidRDefault="00A20D35" w:rsidP="00A41C73">
      <w:pPr>
        <w:numPr>
          <w:ilvl w:val="0"/>
          <w:numId w:val="19"/>
        </w:numPr>
        <w:ind w:hanging="11"/>
        <w:jc w:val="both"/>
        <w:rPr>
          <w:rFonts w:asciiTheme="minorHAnsi" w:eastAsia="Malgun Gothic" w:hAnsiTheme="minorHAnsi" w:cs="Tahoma"/>
          <w:b/>
          <w:sz w:val="20"/>
          <w:szCs w:val="20"/>
        </w:rPr>
      </w:pPr>
      <w:r w:rsidRPr="00A20D35">
        <w:rPr>
          <w:rFonts w:asciiTheme="minorHAnsi" w:eastAsia="Malgun Gothic" w:hAnsiTheme="minorHAnsi" w:cs="Tahoma"/>
          <w:b/>
          <w:sz w:val="20"/>
          <w:szCs w:val="20"/>
        </w:rPr>
        <w:t xml:space="preserve">Revisión general de los documentos del módulo </w:t>
      </w:r>
    </w:p>
    <w:p w:rsidR="00A20D35" w:rsidRPr="00A20D35" w:rsidRDefault="00A20D35" w:rsidP="00A41C73">
      <w:pPr>
        <w:ind w:left="720" w:hanging="11"/>
        <w:jc w:val="both"/>
        <w:rPr>
          <w:rFonts w:asciiTheme="minorHAnsi" w:eastAsia="Malgun Gothic" w:hAnsiTheme="minorHAnsi" w:cs="Tahoma"/>
          <w:sz w:val="20"/>
          <w:szCs w:val="20"/>
        </w:rPr>
      </w:pPr>
    </w:p>
    <w:p w:rsidR="00A20D35" w:rsidRPr="00A20D35" w:rsidRDefault="00A20D35" w:rsidP="00A41C73">
      <w:pPr>
        <w:ind w:left="720" w:hanging="11"/>
        <w:jc w:val="both"/>
        <w:rPr>
          <w:rFonts w:asciiTheme="minorHAnsi" w:eastAsia="Malgun Gothic" w:hAnsiTheme="minorHAnsi" w:cs="Tahoma"/>
          <w:sz w:val="20"/>
          <w:szCs w:val="20"/>
        </w:rPr>
      </w:pPr>
      <w:r w:rsidRPr="00A20D35">
        <w:rPr>
          <w:rFonts w:asciiTheme="minorHAnsi" w:eastAsia="Malgun Gothic" w:hAnsiTheme="minorHAnsi" w:cs="Tahoma"/>
          <w:sz w:val="20"/>
          <w:szCs w:val="20"/>
        </w:rPr>
        <w:t>Se revisará todos los documentos del módulo (cartillas, planes, sistema de evaluación, diseños previos, videos, etc.) con el fin de tener una idea global de sus objetivos y contenidos</w:t>
      </w:r>
      <w:r w:rsidR="00BB6046">
        <w:rPr>
          <w:rFonts w:asciiTheme="minorHAnsi" w:eastAsia="Malgun Gothic" w:hAnsiTheme="minorHAnsi" w:cs="Tahoma"/>
          <w:sz w:val="20"/>
          <w:szCs w:val="20"/>
        </w:rPr>
        <w:t>.</w:t>
      </w:r>
    </w:p>
    <w:p w:rsidR="00A20D35" w:rsidRPr="00A20D35" w:rsidRDefault="00A20D35" w:rsidP="00A41C73">
      <w:pPr>
        <w:ind w:left="720" w:hanging="11"/>
        <w:jc w:val="both"/>
        <w:rPr>
          <w:rFonts w:asciiTheme="minorHAnsi" w:eastAsia="Malgun Gothic" w:hAnsiTheme="minorHAnsi" w:cs="Tahoma"/>
          <w:sz w:val="20"/>
          <w:szCs w:val="20"/>
        </w:rPr>
      </w:pPr>
    </w:p>
    <w:p w:rsidR="00A20D35" w:rsidRPr="00A20D35" w:rsidRDefault="00A20D35" w:rsidP="00A41C73">
      <w:pPr>
        <w:pStyle w:val="Prrafodelista"/>
        <w:numPr>
          <w:ilvl w:val="0"/>
          <w:numId w:val="19"/>
        </w:numPr>
        <w:ind w:hanging="11"/>
        <w:contextualSpacing/>
        <w:jc w:val="both"/>
        <w:rPr>
          <w:rFonts w:asciiTheme="minorHAnsi" w:eastAsia="Malgun Gothic" w:hAnsiTheme="minorHAnsi" w:cs="Tahoma"/>
          <w:b/>
        </w:rPr>
      </w:pPr>
      <w:r w:rsidRPr="00A20D35">
        <w:rPr>
          <w:rFonts w:asciiTheme="minorHAnsi" w:eastAsia="Malgun Gothic" w:hAnsiTheme="minorHAnsi" w:cs="Tahoma"/>
          <w:b/>
        </w:rPr>
        <w:t>Diseño macro curricular del módulo</w:t>
      </w:r>
    </w:p>
    <w:p w:rsidR="00A20D35" w:rsidRPr="00A20D35" w:rsidRDefault="00A20D35" w:rsidP="00A41C73">
      <w:pPr>
        <w:ind w:hanging="11"/>
        <w:jc w:val="both"/>
        <w:rPr>
          <w:rFonts w:asciiTheme="minorHAnsi" w:eastAsia="Malgun Gothic" w:hAnsiTheme="minorHAnsi" w:cs="Tahoma"/>
          <w:sz w:val="20"/>
          <w:szCs w:val="20"/>
        </w:rPr>
      </w:pPr>
    </w:p>
    <w:p w:rsidR="00A20D35" w:rsidRPr="00A20D35" w:rsidRDefault="00A20D35" w:rsidP="00A41C73">
      <w:pPr>
        <w:pStyle w:val="Prrafodelista"/>
        <w:numPr>
          <w:ilvl w:val="1"/>
          <w:numId w:val="22"/>
        </w:numPr>
        <w:contextualSpacing/>
        <w:jc w:val="both"/>
        <w:rPr>
          <w:rFonts w:asciiTheme="minorHAnsi" w:eastAsia="Malgun Gothic" w:hAnsiTheme="minorHAnsi" w:cs="Tahoma"/>
        </w:rPr>
      </w:pPr>
      <w:r w:rsidRPr="00A20D35">
        <w:rPr>
          <w:rFonts w:asciiTheme="minorHAnsi" w:eastAsia="Malgun Gothic" w:hAnsiTheme="minorHAnsi" w:cs="Tahoma"/>
        </w:rPr>
        <w:t>Definición de logros de aprendizaje</w:t>
      </w:r>
    </w:p>
    <w:p w:rsidR="00A20D35" w:rsidRPr="00A20D35" w:rsidRDefault="00A20D35" w:rsidP="00A41C73">
      <w:pPr>
        <w:pStyle w:val="Prrafodelista"/>
        <w:numPr>
          <w:ilvl w:val="1"/>
          <w:numId w:val="22"/>
        </w:numPr>
        <w:contextualSpacing/>
        <w:jc w:val="both"/>
        <w:rPr>
          <w:rFonts w:asciiTheme="minorHAnsi" w:eastAsia="Malgun Gothic" w:hAnsiTheme="minorHAnsi" w:cs="Tahoma"/>
        </w:rPr>
      </w:pPr>
      <w:r w:rsidRPr="00A20D35">
        <w:rPr>
          <w:rFonts w:asciiTheme="minorHAnsi" w:eastAsia="Malgun Gothic" w:hAnsiTheme="minorHAnsi" w:cs="Tahoma"/>
        </w:rPr>
        <w:t>Definición de productos de evaluación por logro de aprendizaje y elaboración de rúbricas</w:t>
      </w:r>
    </w:p>
    <w:p w:rsidR="00A20D35" w:rsidRPr="00A20D35" w:rsidRDefault="00A20D35" w:rsidP="00A41C73">
      <w:pPr>
        <w:pStyle w:val="Prrafodelista"/>
        <w:numPr>
          <w:ilvl w:val="1"/>
          <w:numId w:val="22"/>
        </w:numPr>
        <w:contextualSpacing/>
        <w:jc w:val="both"/>
        <w:rPr>
          <w:rFonts w:asciiTheme="minorHAnsi" w:eastAsia="Malgun Gothic" w:hAnsiTheme="minorHAnsi" w:cs="Tahoma"/>
        </w:rPr>
      </w:pPr>
      <w:r w:rsidRPr="00A20D35">
        <w:rPr>
          <w:rFonts w:asciiTheme="minorHAnsi" w:eastAsia="Malgun Gothic" w:hAnsiTheme="minorHAnsi" w:cs="Tahoma"/>
        </w:rPr>
        <w:t>Articulación de contenidos con logros de aprendizaje</w:t>
      </w:r>
    </w:p>
    <w:p w:rsidR="00A20D35" w:rsidRPr="00A20D35" w:rsidRDefault="00A20D35" w:rsidP="00A41C73">
      <w:pPr>
        <w:pStyle w:val="Prrafodelista"/>
        <w:numPr>
          <w:ilvl w:val="1"/>
          <w:numId w:val="22"/>
        </w:numPr>
        <w:contextualSpacing/>
        <w:jc w:val="both"/>
        <w:rPr>
          <w:rFonts w:asciiTheme="minorHAnsi" w:eastAsia="Malgun Gothic" w:hAnsiTheme="minorHAnsi" w:cs="Tahoma"/>
        </w:rPr>
      </w:pPr>
      <w:r w:rsidRPr="00A20D35">
        <w:rPr>
          <w:rFonts w:asciiTheme="minorHAnsi" w:eastAsia="Malgun Gothic" w:hAnsiTheme="minorHAnsi" w:cs="Tahoma"/>
        </w:rPr>
        <w:t>Elaboración de la matriz de articulación</w:t>
      </w:r>
    </w:p>
    <w:p w:rsidR="00A20D35" w:rsidRPr="00A20D35" w:rsidRDefault="00A20D35" w:rsidP="00A41C73">
      <w:pPr>
        <w:pStyle w:val="Prrafodelista"/>
        <w:numPr>
          <w:ilvl w:val="1"/>
          <w:numId w:val="22"/>
        </w:numPr>
        <w:contextualSpacing/>
        <w:jc w:val="both"/>
        <w:rPr>
          <w:rFonts w:asciiTheme="minorHAnsi" w:eastAsia="Malgun Gothic" w:hAnsiTheme="minorHAnsi" w:cs="Tahoma"/>
        </w:rPr>
      </w:pPr>
      <w:r w:rsidRPr="00A20D35">
        <w:rPr>
          <w:rFonts w:asciiTheme="minorHAnsi" w:eastAsia="Malgun Gothic" w:hAnsiTheme="minorHAnsi" w:cs="Tahoma"/>
        </w:rPr>
        <w:t>Elaboración de la malla curricular</w:t>
      </w:r>
    </w:p>
    <w:p w:rsidR="00A20D35" w:rsidRPr="00A20D35" w:rsidRDefault="00A20D35" w:rsidP="00A41C73">
      <w:pPr>
        <w:ind w:hanging="11"/>
        <w:jc w:val="both"/>
        <w:rPr>
          <w:rFonts w:asciiTheme="minorHAnsi" w:eastAsia="Malgun Gothic" w:hAnsiTheme="minorHAnsi" w:cs="Tahoma"/>
          <w:sz w:val="20"/>
          <w:szCs w:val="20"/>
        </w:rPr>
      </w:pPr>
    </w:p>
    <w:p w:rsidR="00A20D35" w:rsidRPr="00A20D35" w:rsidRDefault="00A20D35" w:rsidP="00A41C73">
      <w:pPr>
        <w:pStyle w:val="Prrafodelista"/>
        <w:numPr>
          <w:ilvl w:val="0"/>
          <w:numId w:val="19"/>
        </w:numPr>
        <w:ind w:hanging="11"/>
        <w:contextualSpacing/>
        <w:jc w:val="both"/>
        <w:rPr>
          <w:rFonts w:asciiTheme="minorHAnsi" w:eastAsia="Malgun Gothic" w:hAnsiTheme="minorHAnsi" w:cs="Tahoma"/>
          <w:b/>
        </w:rPr>
      </w:pPr>
      <w:r w:rsidRPr="00A20D35">
        <w:rPr>
          <w:rFonts w:asciiTheme="minorHAnsi" w:eastAsia="Malgun Gothic" w:hAnsiTheme="minorHAnsi" w:cs="Tahoma"/>
          <w:b/>
        </w:rPr>
        <w:t>Diseño micro curricular del módulo</w:t>
      </w:r>
    </w:p>
    <w:p w:rsidR="00A20D35" w:rsidRPr="00A20D35" w:rsidRDefault="00A20D35" w:rsidP="00A41C73">
      <w:pPr>
        <w:ind w:hanging="11"/>
        <w:jc w:val="both"/>
        <w:rPr>
          <w:rFonts w:asciiTheme="minorHAnsi" w:eastAsia="Malgun Gothic" w:hAnsiTheme="minorHAnsi" w:cs="Tahoma"/>
          <w:sz w:val="20"/>
          <w:szCs w:val="20"/>
        </w:rPr>
      </w:pPr>
    </w:p>
    <w:p w:rsidR="00A20D35" w:rsidRPr="00A20D35" w:rsidRDefault="00A20D35" w:rsidP="001E7758">
      <w:pPr>
        <w:pStyle w:val="Prrafodelista"/>
        <w:numPr>
          <w:ilvl w:val="1"/>
          <w:numId w:val="22"/>
        </w:numPr>
        <w:contextualSpacing/>
        <w:jc w:val="both"/>
        <w:rPr>
          <w:rFonts w:asciiTheme="minorHAnsi" w:eastAsia="Malgun Gothic" w:hAnsiTheme="minorHAnsi" w:cs="Tahoma"/>
        </w:rPr>
      </w:pPr>
      <w:r w:rsidRPr="00A20D35">
        <w:rPr>
          <w:rFonts w:asciiTheme="minorHAnsi" w:eastAsia="Malgun Gothic" w:hAnsiTheme="minorHAnsi" w:cs="Tahoma"/>
        </w:rPr>
        <w:t>Elaboración del sílabo para cada módulo</w:t>
      </w:r>
    </w:p>
    <w:p w:rsidR="00A20D35" w:rsidRDefault="00A20D35" w:rsidP="001E7758">
      <w:pPr>
        <w:pStyle w:val="Prrafodelista"/>
        <w:numPr>
          <w:ilvl w:val="1"/>
          <w:numId w:val="22"/>
        </w:numPr>
        <w:contextualSpacing/>
        <w:jc w:val="both"/>
        <w:rPr>
          <w:rFonts w:asciiTheme="minorHAnsi" w:eastAsia="Malgun Gothic" w:hAnsiTheme="minorHAnsi" w:cs="Tahoma"/>
        </w:rPr>
      </w:pPr>
      <w:r w:rsidRPr="00A20D35">
        <w:rPr>
          <w:rFonts w:asciiTheme="minorHAnsi" w:eastAsia="Malgun Gothic" w:hAnsiTheme="minorHAnsi" w:cs="Tahoma"/>
        </w:rPr>
        <w:t xml:space="preserve">Elaboración de secuencias de aprendizaje de cada módulo que contemple el ciclo de aprendizaje (introducción, exploración, reflexión, conceptualización, aplicación y cierre). </w:t>
      </w:r>
    </w:p>
    <w:p w:rsidR="00A20D35" w:rsidRDefault="00A20D35" w:rsidP="001E7758">
      <w:pPr>
        <w:pStyle w:val="Prrafodelista"/>
        <w:ind w:left="2160"/>
        <w:contextualSpacing/>
        <w:jc w:val="both"/>
        <w:rPr>
          <w:rFonts w:asciiTheme="minorHAnsi" w:eastAsia="Malgun Gothic" w:hAnsiTheme="minorHAnsi" w:cs="Tahoma"/>
        </w:rPr>
      </w:pPr>
    </w:p>
    <w:p w:rsidR="00A20D35" w:rsidRPr="00A20D35" w:rsidRDefault="00A20D35" w:rsidP="00A41C73">
      <w:pPr>
        <w:numPr>
          <w:ilvl w:val="0"/>
          <w:numId w:val="19"/>
        </w:numPr>
        <w:ind w:hanging="11"/>
        <w:jc w:val="both"/>
        <w:rPr>
          <w:rFonts w:asciiTheme="minorHAnsi" w:eastAsia="Malgun Gothic" w:hAnsiTheme="minorHAnsi" w:cs="Tahoma"/>
          <w:b/>
          <w:sz w:val="20"/>
          <w:szCs w:val="20"/>
        </w:rPr>
      </w:pPr>
      <w:r w:rsidRPr="00A20D35">
        <w:rPr>
          <w:rFonts w:asciiTheme="minorHAnsi" w:eastAsia="Malgun Gothic" w:hAnsiTheme="minorHAnsi" w:cs="Tahoma"/>
          <w:b/>
          <w:sz w:val="20"/>
          <w:szCs w:val="20"/>
        </w:rPr>
        <w:t xml:space="preserve">Tratamiento pedagógico del material para el/la docente </w:t>
      </w:r>
    </w:p>
    <w:p w:rsidR="00A20D35" w:rsidRPr="00A20D35" w:rsidRDefault="00A20D35" w:rsidP="00A41C73">
      <w:pPr>
        <w:ind w:left="720" w:hanging="11"/>
        <w:jc w:val="both"/>
        <w:rPr>
          <w:rFonts w:asciiTheme="minorHAnsi" w:eastAsia="Malgun Gothic" w:hAnsiTheme="minorHAnsi" w:cs="Tahoma"/>
          <w:b/>
          <w:sz w:val="20"/>
          <w:szCs w:val="20"/>
        </w:rPr>
      </w:pPr>
    </w:p>
    <w:p w:rsidR="00A20D35" w:rsidRPr="00A20D35" w:rsidRDefault="00A20D35" w:rsidP="001E7758">
      <w:pPr>
        <w:pStyle w:val="Prrafodelista"/>
        <w:numPr>
          <w:ilvl w:val="1"/>
          <w:numId w:val="22"/>
        </w:numPr>
        <w:contextualSpacing/>
        <w:jc w:val="both"/>
        <w:rPr>
          <w:rFonts w:asciiTheme="minorHAnsi" w:eastAsia="Malgun Gothic" w:hAnsiTheme="minorHAnsi" w:cs="Tahoma"/>
        </w:rPr>
      </w:pPr>
      <w:r w:rsidRPr="00A20D35">
        <w:rPr>
          <w:rFonts w:asciiTheme="minorHAnsi" w:eastAsia="Malgun Gothic" w:hAnsiTheme="minorHAnsi" w:cs="Tahoma"/>
        </w:rPr>
        <w:t xml:space="preserve">Ordenar la información de acuerdo con el diseño del programa </w:t>
      </w:r>
    </w:p>
    <w:p w:rsidR="00A20D35" w:rsidRPr="00A20D35" w:rsidRDefault="00A20D35" w:rsidP="001E7758">
      <w:pPr>
        <w:pStyle w:val="Prrafodelista"/>
        <w:numPr>
          <w:ilvl w:val="1"/>
          <w:numId w:val="22"/>
        </w:numPr>
        <w:contextualSpacing/>
        <w:jc w:val="both"/>
        <w:rPr>
          <w:rFonts w:asciiTheme="minorHAnsi" w:eastAsia="Malgun Gothic" w:hAnsiTheme="minorHAnsi" w:cs="Tahoma"/>
        </w:rPr>
      </w:pPr>
      <w:r w:rsidRPr="00A20D35">
        <w:rPr>
          <w:rFonts w:asciiTheme="minorHAnsi" w:eastAsia="Malgun Gothic" w:hAnsiTheme="minorHAnsi" w:cs="Tahoma"/>
        </w:rPr>
        <w:t>Introducir elementos como refuerzo de ideas, preguntas orientadoras, tablas, gráficos, cuadros resumen, etc., que faciliten la apreciación visual y comprensión del documento</w:t>
      </w:r>
    </w:p>
    <w:p w:rsidR="00A20D35" w:rsidRPr="00A20D35" w:rsidRDefault="00A20D35" w:rsidP="001E7758">
      <w:pPr>
        <w:pStyle w:val="Prrafodelista"/>
        <w:numPr>
          <w:ilvl w:val="1"/>
          <w:numId w:val="22"/>
        </w:numPr>
        <w:contextualSpacing/>
        <w:jc w:val="both"/>
        <w:rPr>
          <w:rFonts w:asciiTheme="minorHAnsi" w:eastAsia="Malgun Gothic" w:hAnsiTheme="minorHAnsi" w:cs="Tahoma"/>
        </w:rPr>
      </w:pPr>
      <w:r w:rsidRPr="00A20D35">
        <w:rPr>
          <w:rFonts w:asciiTheme="minorHAnsi" w:eastAsia="Malgun Gothic" w:hAnsiTheme="minorHAnsi" w:cs="Tahoma"/>
        </w:rPr>
        <w:t xml:space="preserve">Revisar la redacción del documento a fin de asegurar una lectura ágil, sencilla y didáctica </w:t>
      </w:r>
    </w:p>
    <w:p w:rsidR="00A20D35" w:rsidRDefault="00A20D35" w:rsidP="001E7758">
      <w:pPr>
        <w:pStyle w:val="Prrafodelista"/>
        <w:numPr>
          <w:ilvl w:val="1"/>
          <w:numId w:val="22"/>
        </w:numPr>
        <w:contextualSpacing/>
        <w:jc w:val="both"/>
        <w:rPr>
          <w:rFonts w:asciiTheme="minorHAnsi" w:eastAsia="Malgun Gothic" w:hAnsiTheme="minorHAnsi" w:cs="Tahoma"/>
        </w:rPr>
      </w:pPr>
      <w:r w:rsidRPr="00A20D35">
        <w:rPr>
          <w:rFonts w:asciiTheme="minorHAnsi" w:eastAsia="Malgun Gothic" w:hAnsiTheme="minorHAnsi" w:cs="Tahoma"/>
        </w:rPr>
        <w:t>Revisar títulos y subtítulos del documento</w:t>
      </w:r>
    </w:p>
    <w:p w:rsidR="00D632EF" w:rsidRPr="00D632EF" w:rsidRDefault="00D632EF" w:rsidP="00D632EF">
      <w:pPr>
        <w:contextualSpacing/>
        <w:jc w:val="both"/>
        <w:rPr>
          <w:rFonts w:asciiTheme="minorHAnsi" w:eastAsia="Malgun Gothic" w:hAnsiTheme="minorHAnsi" w:cs="Tahoma"/>
        </w:rPr>
      </w:pPr>
    </w:p>
    <w:p w:rsidR="001E7758" w:rsidRDefault="00A20D35" w:rsidP="001E7758">
      <w:pPr>
        <w:pStyle w:val="Prrafodelista"/>
        <w:numPr>
          <w:ilvl w:val="1"/>
          <w:numId w:val="22"/>
        </w:numPr>
        <w:contextualSpacing/>
        <w:jc w:val="both"/>
        <w:rPr>
          <w:rFonts w:asciiTheme="minorHAnsi" w:eastAsia="Malgun Gothic" w:hAnsiTheme="minorHAnsi" w:cs="Tahoma"/>
        </w:rPr>
      </w:pPr>
      <w:r w:rsidRPr="00A20D35">
        <w:rPr>
          <w:rFonts w:asciiTheme="minorHAnsi" w:eastAsia="Malgun Gothic" w:hAnsiTheme="minorHAnsi" w:cs="Tahoma"/>
        </w:rPr>
        <w:t>Revisar la ortografía (signos de puntuación, preposiciones, mayúsculas, entre</w:t>
      </w:r>
      <w:r w:rsidR="00BB6046">
        <w:rPr>
          <w:rFonts w:asciiTheme="minorHAnsi" w:eastAsia="Malgun Gothic" w:hAnsiTheme="minorHAnsi" w:cs="Tahoma"/>
        </w:rPr>
        <w:t xml:space="preserve"> otros) en el documento y anexo</w:t>
      </w:r>
    </w:p>
    <w:p w:rsidR="001E7758" w:rsidRDefault="00A20D35" w:rsidP="001E7758">
      <w:pPr>
        <w:pStyle w:val="Prrafodelista"/>
        <w:numPr>
          <w:ilvl w:val="1"/>
          <w:numId w:val="22"/>
        </w:numPr>
        <w:contextualSpacing/>
        <w:jc w:val="both"/>
        <w:rPr>
          <w:rFonts w:asciiTheme="minorHAnsi" w:eastAsia="Malgun Gothic" w:hAnsiTheme="minorHAnsi" w:cs="Tahoma"/>
        </w:rPr>
      </w:pPr>
      <w:r w:rsidRPr="001E7758">
        <w:rPr>
          <w:rFonts w:asciiTheme="minorHAnsi" w:eastAsia="Malgun Gothic" w:hAnsiTheme="minorHAnsi" w:cs="Tahoma"/>
        </w:rPr>
        <w:t>Revisar, proponer y uniformizar el uso de viñetas (uniformizando las distancias del margen)</w:t>
      </w:r>
    </w:p>
    <w:p w:rsidR="00A20D35" w:rsidRPr="001E7758" w:rsidRDefault="00A20D35" w:rsidP="001E7758">
      <w:pPr>
        <w:pStyle w:val="Prrafodelista"/>
        <w:numPr>
          <w:ilvl w:val="1"/>
          <w:numId w:val="22"/>
        </w:numPr>
        <w:contextualSpacing/>
        <w:jc w:val="both"/>
        <w:rPr>
          <w:rFonts w:asciiTheme="minorHAnsi" w:eastAsia="Malgun Gothic" w:hAnsiTheme="minorHAnsi" w:cs="Tahoma"/>
        </w:rPr>
      </w:pPr>
      <w:r w:rsidRPr="001E7758">
        <w:rPr>
          <w:rFonts w:asciiTheme="minorHAnsi" w:eastAsia="Malgun Gothic" w:hAnsiTheme="minorHAnsi" w:cs="Tahoma"/>
        </w:rPr>
        <w:t>Uniformizar tablas, cuadros y gráficos</w:t>
      </w:r>
    </w:p>
    <w:p w:rsidR="00A20D35" w:rsidRPr="00A20D35" w:rsidRDefault="00A20D35" w:rsidP="00A20D35">
      <w:pPr>
        <w:ind w:left="1068"/>
        <w:jc w:val="both"/>
        <w:rPr>
          <w:rFonts w:asciiTheme="minorHAnsi" w:eastAsia="Malgun Gothic" w:hAnsiTheme="minorHAnsi" w:cs="Tahoma"/>
          <w:sz w:val="20"/>
          <w:szCs w:val="20"/>
        </w:rPr>
      </w:pPr>
    </w:p>
    <w:p w:rsidR="00A20D35" w:rsidRPr="00A20D35" w:rsidRDefault="00A20D35" w:rsidP="00A20D35">
      <w:pPr>
        <w:numPr>
          <w:ilvl w:val="0"/>
          <w:numId w:val="19"/>
        </w:numPr>
        <w:jc w:val="both"/>
        <w:rPr>
          <w:rFonts w:asciiTheme="minorHAnsi" w:eastAsia="Malgun Gothic" w:hAnsiTheme="minorHAnsi" w:cs="Tahoma"/>
          <w:b/>
          <w:sz w:val="20"/>
          <w:szCs w:val="20"/>
        </w:rPr>
      </w:pPr>
      <w:r w:rsidRPr="00A20D35">
        <w:rPr>
          <w:rFonts w:asciiTheme="minorHAnsi" w:eastAsia="Malgun Gothic" w:hAnsiTheme="minorHAnsi" w:cs="Tahoma"/>
          <w:b/>
          <w:sz w:val="20"/>
          <w:szCs w:val="20"/>
        </w:rPr>
        <w:t>Revisión del material para el/la participante</w:t>
      </w:r>
    </w:p>
    <w:p w:rsidR="00A20D35" w:rsidRPr="00A20D35" w:rsidRDefault="00A20D35" w:rsidP="00A20D35">
      <w:pPr>
        <w:jc w:val="both"/>
        <w:rPr>
          <w:rFonts w:asciiTheme="minorHAnsi" w:eastAsia="Malgun Gothic" w:hAnsiTheme="minorHAnsi" w:cs="Tahoma"/>
          <w:sz w:val="20"/>
          <w:szCs w:val="20"/>
        </w:rPr>
      </w:pPr>
    </w:p>
    <w:p w:rsidR="00A20D35" w:rsidRDefault="00A20D35" w:rsidP="001E7758">
      <w:pPr>
        <w:pStyle w:val="Prrafodelista"/>
        <w:numPr>
          <w:ilvl w:val="1"/>
          <w:numId w:val="22"/>
        </w:numPr>
        <w:contextualSpacing/>
        <w:jc w:val="both"/>
        <w:rPr>
          <w:rFonts w:asciiTheme="minorHAnsi" w:eastAsia="Malgun Gothic" w:hAnsiTheme="minorHAnsi" w:cs="Tahoma"/>
        </w:rPr>
      </w:pPr>
      <w:r w:rsidRPr="00A20D35">
        <w:rPr>
          <w:rFonts w:asciiTheme="minorHAnsi" w:eastAsia="Malgun Gothic" w:hAnsiTheme="minorHAnsi" w:cs="Tahoma"/>
        </w:rPr>
        <w:t>Revisar y ajustar las plantillas al diseño del Programa</w:t>
      </w:r>
    </w:p>
    <w:p w:rsidR="00084842" w:rsidRDefault="00084842" w:rsidP="00084842">
      <w:pPr>
        <w:pStyle w:val="Prrafodelista"/>
        <w:ind w:left="2160"/>
        <w:contextualSpacing/>
        <w:jc w:val="both"/>
        <w:rPr>
          <w:rFonts w:asciiTheme="minorHAnsi" w:eastAsia="Malgun Gothic" w:hAnsiTheme="minorHAnsi" w:cs="Tahoma"/>
        </w:rPr>
      </w:pPr>
    </w:p>
    <w:p w:rsidR="00084842" w:rsidRPr="00084842" w:rsidRDefault="00084842" w:rsidP="00084842">
      <w:pPr>
        <w:keepNext/>
        <w:keepLines/>
        <w:numPr>
          <w:ilvl w:val="0"/>
          <w:numId w:val="1"/>
        </w:numPr>
        <w:autoSpaceDE w:val="0"/>
        <w:autoSpaceDN w:val="0"/>
        <w:adjustRightInd w:val="0"/>
        <w:spacing w:before="240" w:after="120" w:line="240" w:lineRule="exact"/>
        <w:ind w:left="567" w:hanging="567"/>
        <w:jc w:val="both"/>
        <w:outlineLvl w:val="2"/>
        <w:rPr>
          <w:rFonts w:ascii="Calibri" w:eastAsia="Calibri" w:hAnsi="Calibri" w:cs="Arial"/>
          <w:b/>
          <w:bCs/>
          <w:color w:val="222222"/>
          <w:sz w:val="20"/>
          <w:szCs w:val="20"/>
          <w:lang w:val="es-PE" w:eastAsia="es-PE"/>
        </w:rPr>
      </w:pPr>
      <w:r w:rsidRPr="00084842">
        <w:rPr>
          <w:rFonts w:ascii="Calibri" w:eastAsia="Calibri" w:hAnsi="Calibri" w:cs="Arial"/>
          <w:b/>
          <w:bCs/>
          <w:color w:val="222222"/>
          <w:sz w:val="20"/>
          <w:szCs w:val="20"/>
          <w:lang w:val="es-PE" w:eastAsia="es-PE"/>
        </w:rPr>
        <w:t>FORMA DE ENTREGA DE LOS ENTREGABLES</w:t>
      </w:r>
    </w:p>
    <w:p w:rsidR="00084842" w:rsidRPr="00361BAD" w:rsidRDefault="00084842" w:rsidP="00084842">
      <w:pPr>
        <w:pStyle w:val="Prrafodelista"/>
        <w:keepNext/>
        <w:keepLines/>
        <w:ind w:left="1080"/>
        <w:jc w:val="both"/>
        <w:outlineLvl w:val="2"/>
        <w:rPr>
          <w:rFonts w:ascii="Arial" w:eastAsia="MS Mincho" w:hAnsi="Arial" w:cs="Arial"/>
          <w:b/>
          <w:bCs/>
        </w:rPr>
      </w:pPr>
    </w:p>
    <w:p w:rsidR="00084842" w:rsidRPr="00084842" w:rsidRDefault="00084842" w:rsidP="00084842">
      <w:pPr>
        <w:ind w:left="426"/>
        <w:jc w:val="both"/>
        <w:rPr>
          <w:rFonts w:asciiTheme="minorHAnsi" w:eastAsia="Malgun Gothic" w:hAnsiTheme="minorHAnsi" w:cs="Tahoma"/>
          <w:sz w:val="20"/>
          <w:szCs w:val="20"/>
        </w:rPr>
      </w:pPr>
      <w:r w:rsidRPr="00084842">
        <w:rPr>
          <w:rFonts w:asciiTheme="minorHAnsi" w:eastAsia="Malgun Gothic" w:hAnsiTheme="minorHAnsi" w:cs="Tahoma"/>
          <w:sz w:val="20"/>
          <w:szCs w:val="20"/>
        </w:rPr>
        <w:t xml:space="preserve">Los entregables deberán ser redactados en tipo de letra Arial, tamaño 11, interlineado sencillo; las impresiones deberán hacerse en ambas caras en tamaño de papel A4 y entregar dos (02) juegos originales de forma impresa y anillada, conteniendo sus respectivos </w:t>
      </w:r>
      <w:proofErr w:type="spellStart"/>
      <w:r w:rsidRPr="00084842">
        <w:rPr>
          <w:rFonts w:asciiTheme="minorHAnsi" w:eastAsia="Malgun Gothic" w:hAnsiTheme="minorHAnsi" w:cs="Tahoma"/>
          <w:sz w:val="20"/>
          <w:szCs w:val="20"/>
        </w:rPr>
        <w:t>CDs</w:t>
      </w:r>
      <w:proofErr w:type="spellEnd"/>
      <w:r w:rsidRPr="00084842">
        <w:rPr>
          <w:rFonts w:asciiTheme="minorHAnsi" w:eastAsia="Malgun Gothic" w:hAnsiTheme="minorHAnsi" w:cs="Tahoma"/>
          <w:sz w:val="20"/>
          <w:szCs w:val="20"/>
        </w:rPr>
        <w:t xml:space="preserve"> u otros dispositivos informáticos por juego. Cada entregable debe de estar debidamente foliado y firmado por el consultor en todas las páginas, además de dirigirlas a la Dirección General de Eficiencia Energética; de otro lado, cada entregable debe contener un resumen ejecutivo. La versión digital deberá ser entregada en formato Microsoft Word (extensión .</w:t>
      </w:r>
      <w:proofErr w:type="spellStart"/>
      <w:r w:rsidRPr="00084842">
        <w:rPr>
          <w:rFonts w:asciiTheme="minorHAnsi" w:eastAsia="Malgun Gothic" w:hAnsiTheme="minorHAnsi" w:cs="Tahoma"/>
          <w:sz w:val="20"/>
          <w:szCs w:val="20"/>
        </w:rPr>
        <w:t>doc</w:t>
      </w:r>
      <w:proofErr w:type="spellEnd"/>
      <w:r w:rsidRPr="00084842">
        <w:rPr>
          <w:rFonts w:asciiTheme="minorHAnsi" w:eastAsia="Malgun Gothic" w:hAnsiTheme="minorHAnsi" w:cs="Tahoma"/>
          <w:sz w:val="20"/>
          <w:szCs w:val="20"/>
        </w:rPr>
        <w:t>), mientras que todo lo elaborado en formato Excel (extensión .</w:t>
      </w:r>
      <w:proofErr w:type="spellStart"/>
      <w:r w:rsidRPr="00084842">
        <w:rPr>
          <w:rFonts w:asciiTheme="minorHAnsi" w:eastAsia="Malgun Gothic" w:hAnsiTheme="minorHAnsi" w:cs="Tahoma"/>
          <w:sz w:val="20"/>
          <w:szCs w:val="20"/>
        </w:rPr>
        <w:t>xls</w:t>
      </w:r>
      <w:proofErr w:type="spellEnd"/>
      <w:r w:rsidRPr="00084842">
        <w:rPr>
          <w:rFonts w:asciiTheme="minorHAnsi" w:eastAsia="Malgun Gothic" w:hAnsiTheme="minorHAnsi" w:cs="Tahoma"/>
          <w:sz w:val="20"/>
          <w:szCs w:val="20"/>
        </w:rPr>
        <w:t>) deberá ser presentado de forma ordenada, editable, y todas las hojas con vínculos trazables para su mejor entendimiento</w:t>
      </w:r>
      <w:r>
        <w:rPr>
          <w:rFonts w:asciiTheme="minorHAnsi" w:eastAsia="Malgun Gothic" w:hAnsiTheme="minorHAnsi" w:cs="Tahoma"/>
          <w:sz w:val="20"/>
          <w:szCs w:val="20"/>
        </w:rPr>
        <w:t xml:space="preserve"> y los diseños en su formato de diseño</w:t>
      </w:r>
      <w:r w:rsidRPr="00084842">
        <w:rPr>
          <w:rFonts w:asciiTheme="minorHAnsi" w:eastAsia="Malgun Gothic" w:hAnsiTheme="minorHAnsi" w:cs="Tahoma"/>
          <w:sz w:val="20"/>
          <w:szCs w:val="20"/>
        </w:rPr>
        <w:t>. Todos los valores de los parámetros (datos de entrada) deberán justificarse indicando la fuente y el año, además de consignar la fuente de dónde proviene la información y la bibliografía usada. En el caso que se trabaje en base a juicio de expertos, se deberá(n) señalar a la(s) personas que recomendaron el valor y una breve explicación de la misma. Así mismo, al finalizar la consultoría se deberá presentar un juego completo compilado, además de contar con un resumen ejecutivo general en versión impresa y digital.</w:t>
      </w:r>
    </w:p>
    <w:p w:rsidR="00084842" w:rsidRDefault="00084842" w:rsidP="00084842">
      <w:pPr>
        <w:ind w:left="426"/>
        <w:jc w:val="both"/>
        <w:rPr>
          <w:rFonts w:cs="Arial"/>
          <w:bCs/>
        </w:rPr>
      </w:pPr>
    </w:p>
    <w:p w:rsidR="00084842" w:rsidRPr="005F22B8" w:rsidRDefault="00660838" w:rsidP="00084842">
      <w:pPr>
        <w:spacing w:line="240" w:lineRule="exact"/>
        <w:jc w:val="both"/>
        <w:textAlignment w:val="baseline"/>
        <w:rPr>
          <w:rFonts w:ascii="Calibri" w:eastAsia="Calibri" w:hAnsi="Calibri" w:cs="Arial"/>
          <w:b/>
          <w:color w:val="333333"/>
          <w:sz w:val="20"/>
          <w:szCs w:val="20"/>
          <w:lang w:val="es-PE" w:eastAsia="en-US"/>
        </w:rPr>
      </w:pPr>
      <w:r>
        <w:rPr>
          <w:rFonts w:ascii="Calibri" w:eastAsia="Calibri" w:hAnsi="Calibri" w:cs="Arial"/>
          <w:b/>
          <w:color w:val="333333"/>
          <w:sz w:val="20"/>
          <w:szCs w:val="20"/>
          <w:lang w:val="es-PE" w:eastAsia="en-US"/>
        </w:rPr>
        <w:t xml:space="preserve">         </w:t>
      </w:r>
      <w:r w:rsidR="00084842" w:rsidRPr="005F22B8">
        <w:rPr>
          <w:rFonts w:ascii="Calibri" w:eastAsia="Calibri" w:hAnsi="Calibri" w:cs="Arial"/>
          <w:b/>
          <w:color w:val="333333"/>
          <w:sz w:val="20"/>
          <w:szCs w:val="20"/>
          <w:lang w:val="es-PE" w:eastAsia="en-US"/>
        </w:rPr>
        <w:t>VII.- ENTREGABLE</w:t>
      </w:r>
    </w:p>
    <w:p w:rsidR="00084842" w:rsidRPr="005F22B8" w:rsidRDefault="00084842" w:rsidP="00084842">
      <w:pPr>
        <w:spacing w:line="240" w:lineRule="exact"/>
        <w:jc w:val="both"/>
        <w:textAlignment w:val="baseline"/>
        <w:rPr>
          <w:rFonts w:ascii="Calibri" w:eastAsia="Calibri" w:hAnsi="Calibri" w:cs="Arial"/>
          <w:b/>
          <w:color w:val="333333"/>
          <w:sz w:val="20"/>
          <w:szCs w:val="20"/>
          <w:lang w:val="es-PE" w:eastAsia="en-US"/>
        </w:rPr>
      </w:pPr>
    </w:p>
    <w:p w:rsidR="00084842" w:rsidRDefault="00084842" w:rsidP="005D2D5E">
      <w:pPr>
        <w:spacing w:line="240" w:lineRule="exact"/>
        <w:ind w:firstLine="708"/>
        <w:jc w:val="both"/>
        <w:textAlignment w:val="baseline"/>
        <w:rPr>
          <w:rFonts w:ascii="Calibri" w:eastAsia="Calibri" w:hAnsi="Calibri" w:cs="Arial"/>
          <w:color w:val="333333"/>
          <w:sz w:val="20"/>
          <w:szCs w:val="20"/>
          <w:lang w:val="es-PE" w:eastAsia="en-US"/>
        </w:rPr>
      </w:pPr>
      <w:r w:rsidRPr="005F22B8">
        <w:rPr>
          <w:rFonts w:ascii="Calibri" w:eastAsia="Calibri" w:hAnsi="Calibri" w:cs="Arial"/>
          <w:color w:val="333333"/>
          <w:sz w:val="20"/>
          <w:szCs w:val="20"/>
          <w:lang w:val="es-PE" w:eastAsia="en-US"/>
        </w:rPr>
        <w:t>Los entregables son los siguientes:</w:t>
      </w:r>
    </w:p>
    <w:p w:rsidR="00084842" w:rsidRDefault="00084842" w:rsidP="00084842">
      <w:pPr>
        <w:spacing w:line="240" w:lineRule="exact"/>
        <w:jc w:val="both"/>
        <w:textAlignment w:val="baseline"/>
        <w:rPr>
          <w:rFonts w:ascii="Calibri" w:eastAsia="Calibri" w:hAnsi="Calibri" w:cs="Arial"/>
          <w:color w:val="333333"/>
          <w:sz w:val="20"/>
          <w:szCs w:val="20"/>
          <w:lang w:val="es-PE" w:eastAsia="en-US"/>
        </w:rPr>
      </w:pPr>
    </w:p>
    <w:p w:rsidR="005D2D5E" w:rsidRDefault="00084842" w:rsidP="005D2D5E">
      <w:pPr>
        <w:pStyle w:val="Prrafodelista"/>
        <w:ind w:left="792"/>
        <w:contextualSpacing/>
        <w:jc w:val="both"/>
        <w:outlineLvl w:val="0"/>
        <w:rPr>
          <w:rFonts w:cs="Arial"/>
          <w:bCs/>
        </w:rPr>
      </w:pPr>
      <w:r w:rsidRPr="005B6C83">
        <w:rPr>
          <w:rFonts w:asciiTheme="minorHAnsi" w:eastAsia="Calibri" w:hAnsiTheme="minorHAnsi" w:cs="Arial"/>
          <w:b/>
          <w:bCs/>
          <w:color w:val="333333"/>
          <w:lang w:val="es-PE" w:eastAsia="en-US"/>
        </w:rPr>
        <w:t xml:space="preserve">Entregable 1: </w:t>
      </w:r>
      <w:r w:rsidR="005D2D5E" w:rsidRPr="00F559E0">
        <w:rPr>
          <w:rFonts w:ascii="Calibri" w:eastAsia="Calibri" w:hAnsi="Calibri" w:cs="Arial"/>
          <w:color w:val="333333"/>
          <w:lang w:val="es-PE" w:eastAsia="en-US"/>
        </w:rPr>
        <w:t>Plan de Trabajo</w:t>
      </w:r>
    </w:p>
    <w:p w:rsidR="00084842" w:rsidRPr="005B6C83" w:rsidRDefault="00084842" w:rsidP="00084842">
      <w:pPr>
        <w:spacing w:line="240" w:lineRule="exact"/>
        <w:ind w:firstLine="708"/>
        <w:jc w:val="both"/>
        <w:textAlignment w:val="baseline"/>
        <w:rPr>
          <w:rFonts w:asciiTheme="minorHAnsi" w:eastAsia="Calibri" w:hAnsiTheme="minorHAnsi" w:cs="Arial"/>
          <w:b/>
          <w:bCs/>
          <w:color w:val="333333"/>
          <w:sz w:val="20"/>
          <w:szCs w:val="20"/>
          <w:lang w:val="es-PE" w:eastAsia="en-US"/>
        </w:rPr>
      </w:pPr>
    </w:p>
    <w:p w:rsidR="005D2D5E" w:rsidRPr="005D2D5E" w:rsidRDefault="005D2D5E" w:rsidP="005D2D5E">
      <w:pPr>
        <w:spacing w:line="240" w:lineRule="exact"/>
        <w:ind w:left="851"/>
        <w:jc w:val="both"/>
        <w:textAlignment w:val="baseline"/>
        <w:rPr>
          <w:rFonts w:ascii="Calibri" w:eastAsia="Calibri" w:hAnsi="Calibri" w:cs="Arial"/>
          <w:color w:val="333333"/>
          <w:sz w:val="20"/>
          <w:szCs w:val="20"/>
          <w:lang w:val="es-PE" w:eastAsia="en-US"/>
        </w:rPr>
      </w:pPr>
      <w:r w:rsidRPr="005D2D5E">
        <w:rPr>
          <w:rFonts w:ascii="Calibri" w:eastAsia="Calibri" w:hAnsi="Calibri" w:cs="Arial"/>
          <w:color w:val="333333"/>
          <w:sz w:val="20"/>
          <w:szCs w:val="20"/>
          <w:lang w:val="es-PE" w:eastAsia="en-US"/>
        </w:rPr>
        <w:t xml:space="preserve">El Consultor deberá presentar en un plazo máximo de siete (07) días calendario de suscrito el contrato el Plan de Trabajo que deberá contener como mínimo lo siguiente: </w:t>
      </w:r>
    </w:p>
    <w:p w:rsidR="005D2D5E" w:rsidRPr="005D2D5E" w:rsidRDefault="005D2D5E" w:rsidP="005D2D5E">
      <w:pPr>
        <w:spacing w:line="240" w:lineRule="exact"/>
        <w:ind w:left="851"/>
        <w:jc w:val="both"/>
        <w:textAlignment w:val="baseline"/>
        <w:rPr>
          <w:rFonts w:ascii="Calibri" w:eastAsia="Calibri" w:hAnsi="Calibri" w:cs="Arial"/>
          <w:color w:val="333333"/>
          <w:sz w:val="20"/>
          <w:szCs w:val="20"/>
          <w:lang w:val="es-PE" w:eastAsia="en-US"/>
        </w:rPr>
      </w:pPr>
    </w:p>
    <w:p w:rsidR="005D2D5E" w:rsidRPr="005D2D5E" w:rsidRDefault="005D2D5E" w:rsidP="005D2D5E">
      <w:pPr>
        <w:spacing w:line="240" w:lineRule="exact"/>
        <w:ind w:left="851"/>
        <w:jc w:val="both"/>
        <w:textAlignment w:val="baseline"/>
        <w:rPr>
          <w:rFonts w:ascii="Calibri" w:eastAsia="Calibri" w:hAnsi="Calibri" w:cs="Arial"/>
          <w:color w:val="333333"/>
          <w:sz w:val="20"/>
          <w:szCs w:val="20"/>
          <w:lang w:val="es-PE" w:eastAsia="en-US"/>
        </w:rPr>
      </w:pPr>
      <w:r w:rsidRPr="005D2D5E">
        <w:rPr>
          <w:rFonts w:ascii="Calibri" w:eastAsia="Calibri" w:hAnsi="Calibri" w:cs="Arial"/>
          <w:color w:val="333333"/>
          <w:sz w:val="20"/>
          <w:szCs w:val="20"/>
          <w:lang w:val="es-PE" w:eastAsia="en-US"/>
        </w:rPr>
        <w:t xml:space="preserve">Plan de Trabajo detallado con actividades específicas (recopilación de información primaria y secundaria en caso corresponda, sistematización de información de campo y gabinete), el mismo que deberá incluir el desglose de actividades y tareas entre otros puntos importantes. </w:t>
      </w:r>
    </w:p>
    <w:p w:rsidR="005D2D5E" w:rsidRPr="005D2D5E" w:rsidRDefault="005D2D5E" w:rsidP="005D2D5E">
      <w:pPr>
        <w:spacing w:line="240" w:lineRule="exact"/>
        <w:ind w:left="851"/>
        <w:jc w:val="both"/>
        <w:textAlignment w:val="baseline"/>
        <w:rPr>
          <w:rFonts w:ascii="Calibri" w:eastAsia="Calibri" w:hAnsi="Calibri" w:cs="Arial"/>
          <w:color w:val="333333"/>
          <w:sz w:val="20"/>
          <w:szCs w:val="20"/>
          <w:lang w:val="es-PE" w:eastAsia="en-US"/>
        </w:rPr>
      </w:pPr>
      <w:r w:rsidRPr="005D2D5E">
        <w:rPr>
          <w:rFonts w:ascii="Calibri" w:eastAsia="Calibri" w:hAnsi="Calibri" w:cs="Arial"/>
          <w:color w:val="333333"/>
          <w:sz w:val="20"/>
          <w:szCs w:val="20"/>
          <w:lang w:val="es-PE" w:eastAsia="en-US"/>
        </w:rPr>
        <w:t xml:space="preserve">Metodología de trabajo para la elaboración de cada punto incluido en los </w:t>
      </w:r>
      <w:proofErr w:type="spellStart"/>
      <w:r w:rsidRPr="005D2D5E">
        <w:rPr>
          <w:rFonts w:ascii="Calibri" w:eastAsia="Calibri" w:hAnsi="Calibri" w:cs="Arial"/>
          <w:color w:val="333333"/>
          <w:sz w:val="20"/>
          <w:szCs w:val="20"/>
          <w:lang w:val="es-PE" w:eastAsia="en-US"/>
        </w:rPr>
        <w:t>TdR</w:t>
      </w:r>
      <w:proofErr w:type="spellEnd"/>
      <w:r w:rsidRPr="005D2D5E">
        <w:rPr>
          <w:rFonts w:ascii="Calibri" w:eastAsia="Calibri" w:hAnsi="Calibri" w:cs="Arial"/>
          <w:color w:val="333333"/>
          <w:sz w:val="20"/>
          <w:szCs w:val="20"/>
          <w:lang w:val="es-PE" w:eastAsia="en-US"/>
        </w:rPr>
        <w:t xml:space="preserve">. </w:t>
      </w:r>
    </w:p>
    <w:p w:rsidR="005D2D5E" w:rsidRPr="005D2D5E" w:rsidRDefault="005D2D5E" w:rsidP="005D2D5E">
      <w:pPr>
        <w:spacing w:line="240" w:lineRule="exact"/>
        <w:ind w:left="851"/>
        <w:jc w:val="both"/>
        <w:textAlignment w:val="baseline"/>
        <w:rPr>
          <w:rFonts w:ascii="Calibri" w:eastAsia="Calibri" w:hAnsi="Calibri" w:cs="Arial"/>
          <w:color w:val="333333"/>
          <w:sz w:val="20"/>
          <w:szCs w:val="20"/>
          <w:lang w:val="es-PE" w:eastAsia="en-US"/>
        </w:rPr>
      </w:pPr>
      <w:r w:rsidRPr="005D2D5E">
        <w:rPr>
          <w:rFonts w:ascii="Calibri" w:eastAsia="Calibri" w:hAnsi="Calibri" w:cs="Arial"/>
          <w:color w:val="333333"/>
          <w:sz w:val="20"/>
          <w:szCs w:val="20"/>
          <w:lang w:val="es-PE" w:eastAsia="en-US"/>
        </w:rPr>
        <w:t xml:space="preserve">El cronograma de actividades, metodología de trabajo, entre otros de importancia relevante, presentada en el formato de Microsoft Project GANTT (o comparable). </w:t>
      </w:r>
    </w:p>
    <w:p w:rsidR="005D2D5E" w:rsidRPr="005D2D5E" w:rsidRDefault="005D2D5E" w:rsidP="005D2D5E">
      <w:pPr>
        <w:spacing w:line="240" w:lineRule="exact"/>
        <w:ind w:left="851"/>
        <w:jc w:val="both"/>
        <w:textAlignment w:val="baseline"/>
        <w:rPr>
          <w:rFonts w:ascii="Calibri" w:eastAsia="Calibri" w:hAnsi="Calibri" w:cs="Arial"/>
          <w:color w:val="333333"/>
          <w:sz w:val="20"/>
          <w:szCs w:val="20"/>
          <w:lang w:val="es-PE" w:eastAsia="en-US"/>
        </w:rPr>
      </w:pPr>
    </w:p>
    <w:p w:rsidR="005D2D5E" w:rsidRPr="005D2D5E" w:rsidRDefault="005D2D5E" w:rsidP="005D2D5E">
      <w:pPr>
        <w:spacing w:line="240" w:lineRule="exact"/>
        <w:ind w:left="851"/>
        <w:jc w:val="both"/>
        <w:textAlignment w:val="baseline"/>
        <w:rPr>
          <w:rFonts w:ascii="Calibri" w:eastAsia="Calibri" w:hAnsi="Calibri" w:cs="Arial"/>
          <w:color w:val="333333"/>
          <w:sz w:val="20"/>
          <w:szCs w:val="20"/>
          <w:lang w:val="es-PE" w:eastAsia="en-US"/>
        </w:rPr>
      </w:pPr>
      <w:r w:rsidRPr="005D2D5E">
        <w:rPr>
          <w:rFonts w:ascii="Calibri" w:eastAsia="Calibri" w:hAnsi="Calibri" w:cs="Arial"/>
          <w:color w:val="333333"/>
          <w:sz w:val="20"/>
          <w:szCs w:val="20"/>
          <w:lang w:val="es-PE" w:eastAsia="en-US"/>
        </w:rPr>
        <w:t>Dicho plan de trabajo, deberá ser presentado y expuesto para su aprobación, por parte de la Dirección y/o Coordinación del Proyecto; asimismo, previo a la formulación del plan, el proveedor deberá tener una reunión con el grupo de trabajo del Proyecto y con los Especialistas de la DGEE.</w:t>
      </w:r>
    </w:p>
    <w:p w:rsidR="005D2D5E" w:rsidRPr="005D2D5E" w:rsidRDefault="005D2D5E" w:rsidP="005D2D5E">
      <w:pPr>
        <w:spacing w:line="240" w:lineRule="exact"/>
        <w:ind w:left="426"/>
        <w:jc w:val="both"/>
        <w:textAlignment w:val="baseline"/>
        <w:rPr>
          <w:rFonts w:ascii="Calibri" w:eastAsia="Calibri" w:hAnsi="Calibri" w:cs="Arial"/>
          <w:color w:val="333333"/>
          <w:sz w:val="20"/>
          <w:szCs w:val="20"/>
          <w:lang w:val="es-PE" w:eastAsia="en-US"/>
        </w:rPr>
      </w:pPr>
    </w:p>
    <w:p w:rsidR="005D2D5E" w:rsidRPr="005B6C83" w:rsidRDefault="00665CC2" w:rsidP="005D2D5E">
      <w:pPr>
        <w:spacing w:line="240" w:lineRule="exact"/>
        <w:ind w:firstLine="708"/>
        <w:jc w:val="both"/>
        <w:textAlignment w:val="baseline"/>
        <w:rPr>
          <w:rFonts w:asciiTheme="minorHAnsi" w:eastAsia="Calibri" w:hAnsiTheme="minorHAnsi" w:cs="Arial"/>
          <w:b/>
          <w:bCs/>
          <w:color w:val="333333"/>
          <w:sz w:val="20"/>
          <w:szCs w:val="20"/>
          <w:lang w:val="es-PE" w:eastAsia="en-US"/>
        </w:rPr>
      </w:pPr>
      <w:r>
        <w:rPr>
          <w:rFonts w:asciiTheme="minorHAnsi" w:eastAsia="Calibri" w:hAnsiTheme="minorHAnsi" w:cs="Arial"/>
          <w:b/>
          <w:bCs/>
          <w:color w:val="333333"/>
          <w:sz w:val="20"/>
          <w:szCs w:val="20"/>
          <w:lang w:val="es-PE" w:eastAsia="en-US"/>
        </w:rPr>
        <w:t xml:space="preserve">  </w:t>
      </w:r>
      <w:r w:rsidR="005D2D5E" w:rsidRPr="005B6C83">
        <w:rPr>
          <w:rFonts w:asciiTheme="minorHAnsi" w:eastAsia="Calibri" w:hAnsiTheme="minorHAnsi" w:cs="Arial"/>
          <w:b/>
          <w:bCs/>
          <w:color w:val="333333"/>
          <w:sz w:val="20"/>
          <w:szCs w:val="20"/>
          <w:lang w:val="es-PE" w:eastAsia="en-US"/>
        </w:rPr>
        <w:t>Entregable 2:</w:t>
      </w:r>
    </w:p>
    <w:p w:rsidR="005D2D5E" w:rsidRPr="005B6C83" w:rsidRDefault="005D2D5E" w:rsidP="00084842">
      <w:pPr>
        <w:spacing w:line="240" w:lineRule="exact"/>
        <w:jc w:val="both"/>
        <w:textAlignment w:val="baseline"/>
        <w:rPr>
          <w:rFonts w:asciiTheme="minorHAnsi" w:eastAsia="Calibri" w:hAnsiTheme="minorHAnsi" w:cs="Arial"/>
          <w:color w:val="333333"/>
          <w:sz w:val="20"/>
          <w:szCs w:val="20"/>
          <w:lang w:val="es-PE" w:eastAsia="en-US"/>
        </w:rPr>
      </w:pPr>
    </w:p>
    <w:p w:rsidR="00084842" w:rsidRPr="005B6C83" w:rsidRDefault="00084842" w:rsidP="00084842">
      <w:pPr>
        <w:spacing w:line="240" w:lineRule="exact"/>
        <w:ind w:left="1416"/>
        <w:jc w:val="both"/>
        <w:textAlignment w:val="baseline"/>
        <w:rPr>
          <w:rFonts w:asciiTheme="minorHAnsi" w:eastAsia="Calibri" w:hAnsiTheme="minorHAnsi" w:cs="Arial"/>
          <w:color w:val="333333"/>
          <w:sz w:val="20"/>
          <w:szCs w:val="20"/>
          <w:lang w:val="es-PE" w:eastAsia="en-US"/>
        </w:rPr>
      </w:pPr>
      <w:r w:rsidRPr="005B6C83">
        <w:rPr>
          <w:rFonts w:asciiTheme="minorHAnsi" w:eastAsia="HP Simplified Light" w:hAnsiTheme="minorHAnsi" w:cs="HP Simplified Light"/>
          <w:sz w:val="20"/>
          <w:szCs w:val="20"/>
        </w:rPr>
        <w:t>Módulo 1 con diseños macro y micro curriculares, así como material del docente adecuado pedagógicamente y material del participante revisado y ajustado.</w:t>
      </w:r>
    </w:p>
    <w:p w:rsidR="00084842" w:rsidRPr="005B6C83" w:rsidRDefault="00084842" w:rsidP="00084842">
      <w:pPr>
        <w:spacing w:line="240" w:lineRule="exact"/>
        <w:jc w:val="both"/>
        <w:textAlignment w:val="baseline"/>
        <w:rPr>
          <w:rFonts w:asciiTheme="minorHAnsi" w:eastAsia="Calibri" w:hAnsiTheme="minorHAnsi" w:cs="Arial"/>
          <w:color w:val="333333"/>
          <w:sz w:val="20"/>
          <w:szCs w:val="20"/>
          <w:lang w:val="es-PE" w:eastAsia="en-US"/>
        </w:rPr>
      </w:pPr>
    </w:p>
    <w:p w:rsidR="00084842" w:rsidRPr="005B6C83" w:rsidRDefault="00084842" w:rsidP="00084842">
      <w:pPr>
        <w:spacing w:line="240" w:lineRule="exact"/>
        <w:jc w:val="both"/>
        <w:textAlignment w:val="baseline"/>
        <w:rPr>
          <w:rFonts w:asciiTheme="minorHAnsi" w:eastAsia="Calibri" w:hAnsiTheme="minorHAnsi" w:cs="Arial"/>
          <w:color w:val="333333"/>
          <w:sz w:val="20"/>
          <w:szCs w:val="20"/>
          <w:lang w:val="es-PE" w:eastAsia="en-US"/>
        </w:rPr>
      </w:pPr>
    </w:p>
    <w:p w:rsidR="00084842" w:rsidRPr="005B6C83" w:rsidRDefault="00084842" w:rsidP="00084842">
      <w:pPr>
        <w:pBdr>
          <w:top w:val="nil"/>
          <w:left w:val="nil"/>
          <w:bottom w:val="nil"/>
          <w:right w:val="nil"/>
          <w:between w:val="nil"/>
        </w:pBdr>
        <w:ind w:left="1416"/>
        <w:jc w:val="both"/>
        <w:rPr>
          <w:rFonts w:asciiTheme="minorHAnsi" w:eastAsia="HP Simplified Light" w:hAnsiTheme="minorHAnsi" w:cs="HP Simplified Light"/>
          <w:color w:val="000000"/>
          <w:sz w:val="20"/>
          <w:szCs w:val="20"/>
        </w:rPr>
      </w:pPr>
      <w:r w:rsidRPr="005B6C83">
        <w:rPr>
          <w:rFonts w:asciiTheme="minorHAnsi" w:eastAsia="HP Simplified Light" w:hAnsiTheme="minorHAnsi" w:cs="HP Simplified Light"/>
          <w:color w:val="000000"/>
          <w:sz w:val="20"/>
          <w:szCs w:val="20"/>
        </w:rPr>
        <w:t>Módulo 2 con diseños macro y micro</w:t>
      </w:r>
      <w:r w:rsidRPr="005B6C83">
        <w:rPr>
          <w:rFonts w:asciiTheme="minorHAnsi" w:eastAsia="HP Simplified Light" w:hAnsiTheme="minorHAnsi" w:cs="HP Simplified Light"/>
          <w:b/>
          <w:color w:val="000000"/>
          <w:sz w:val="20"/>
          <w:szCs w:val="20"/>
        </w:rPr>
        <w:t xml:space="preserve"> </w:t>
      </w:r>
      <w:r w:rsidRPr="005B6C83">
        <w:rPr>
          <w:rFonts w:asciiTheme="minorHAnsi" w:eastAsia="HP Simplified Light" w:hAnsiTheme="minorHAnsi" w:cs="HP Simplified Light"/>
          <w:color w:val="000000"/>
          <w:sz w:val="20"/>
          <w:szCs w:val="20"/>
        </w:rPr>
        <w:t>curriculares, así como material del docente adecuado pedagógicamente y material del participante revisado y ajustado.</w:t>
      </w:r>
    </w:p>
    <w:p w:rsidR="00084842" w:rsidRPr="005B6C83" w:rsidRDefault="00084842" w:rsidP="00084842">
      <w:pPr>
        <w:jc w:val="both"/>
        <w:rPr>
          <w:rFonts w:asciiTheme="minorHAnsi" w:eastAsia="HP Simplified Light" w:hAnsiTheme="minorHAnsi" w:cs="HP Simplified Light"/>
          <w:sz w:val="20"/>
          <w:szCs w:val="20"/>
        </w:rPr>
      </w:pPr>
    </w:p>
    <w:p w:rsidR="00084842" w:rsidRPr="005B6C83" w:rsidRDefault="00665CC2" w:rsidP="00084842">
      <w:pPr>
        <w:ind w:firstLine="708"/>
        <w:jc w:val="both"/>
        <w:rPr>
          <w:rFonts w:asciiTheme="minorHAnsi" w:eastAsia="HP Simplified Light" w:hAnsiTheme="minorHAnsi" w:cs="HP Simplified Light"/>
          <w:b/>
          <w:bCs/>
          <w:sz w:val="20"/>
          <w:szCs w:val="20"/>
        </w:rPr>
      </w:pPr>
      <w:r>
        <w:rPr>
          <w:rFonts w:asciiTheme="minorHAnsi" w:eastAsia="HP Simplified Light" w:hAnsiTheme="minorHAnsi" w:cs="HP Simplified Light"/>
          <w:b/>
          <w:bCs/>
          <w:sz w:val="20"/>
          <w:szCs w:val="20"/>
        </w:rPr>
        <w:t xml:space="preserve">  </w:t>
      </w:r>
      <w:r w:rsidR="00084842" w:rsidRPr="005B6C83">
        <w:rPr>
          <w:rFonts w:asciiTheme="minorHAnsi" w:eastAsia="HP Simplified Light" w:hAnsiTheme="minorHAnsi" w:cs="HP Simplified Light"/>
          <w:b/>
          <w:bCs/>
          <w:sz w:val="20"/>
          <w:szCs w:val="20"/>
        </w:rPr>
        <w:t>Entregable 3:</w:t>
      </w:r>
    </w:p>
    <w:p w:rsidR="00084842" w:rsidRPr="005B6C83" w:rsidRDefault="00084842" w:rsidP="00084842">
      <w:pPr>
        <w:ind w:left="1701" w:hanging="567"/>
        <w:jc w:val="both"/>
        <w:rPr>
          <w:rFonts w:asciiTheme="minorHAnsi" w:eastAsia="HP Simplified Light" w:hAnsiTheme="minorHAnsi" w:cs="HP Simplified Light"/>
          <w:sz w:val="20"/>
          <w:szCs w:val="20"/>
        </w:rPr>
      </w:pPr>
    </w:p>
    <w:p w:rsidR="00084842" w:rsidRPr="005B6C83" w:rsidRDefault="00084842" w:rsidP="00084842">
      <w:pPr>
        <w:pBdr>
          <w:top w:val="nil"/>
          <w:left w:val="nil"/>
          <w:bottom w:val="nil"/>
          <w:right w:val="nil"/>
          <w:between w:val="nil"/>
        </w:pBdr>
        <w:ind w:left="1416"/>
        <w:jc w:val="both"/>
        <w:rPr>
          <w:rFonts w:asciiTheme="minorHAnsi" w:eastAsia="HP Simplified Light" w:hAnsiTheme="minorHAnsi" w:cs="HP Simplified Light"/>
          <w:color w:val="000000"/>
          <w:sz w:val="20"/>
          <w:szCs w:val="20"/>
        </w:rPr>
      </w:pPr>
      <w:r w:rsidRPr="005B6C83">
        <w:rPr>
          <w:rFonts w:asciiTheme="minorHAnsi" w:eastAsia="HP Simplified Light" w:hAnsiTheme="minorHAnsi" w:cs="HP Simplified Light"/>
          <w:color w:val="000000"/>
          <w:sz w:val="20"/>
          <w:szCs w:val="20"/>
        </w:rPr>
        <w:t>Módulo 3 con diseños macro y micro</w:t>
      </w:r>
      <w:r w:rsidRPr="005B6C83">
        <w:rPr>
          <w:rFonts w:asciiTheme="minorHAnsi" w:eastAsia="HP Simplified Light" w:hAnsiTheme="minorHAnsi" w:cs="HP Simplified Light"/>
          <w:b/>
          <w:color w:val="000000"/>
          <w:sz w:val="20"/>
          <w:szCs w:val="20"/>
        </w:rPr>
        <w:t xml:space="preserve"> </w:t>
      </w:r>
      <w:r w:rsidRPr="005B6C83">
        <w:rPr>
          <w:rFonts w:asciiTheme="minorHAnsi" w:eastAsia="HP Simplified Light" w:hAnsiTheme="minorHAnsi" w:cs="HP Simplified Light"/>
          <w:color w:val="000000"/>
          <w:sz w:val="20"/>
          <w:szCs w:val="20"/>
        </w:rPr>
        <w:t>curriculares, así como material del docente adecuado pedagógicamente y material del participante revisado y ajustado.</w:t>
      </w:r>
    </w:p>
    <w:p w:rsidR="00084842" w:rsidRDefault="00084842" w:rsidP="00084842">
      <w:pPr>
        <w:spacing w:line="240" w:lineRule="exact"/>
        <w:jc w:val="both"/>
        <w:textAlignment w:val="baseline"/>
        <w:rPr>
          <w:rFonts w:ascii="Calibri" w:eastAsia="Calibri" w:hAnsi="Calibri" w:cs="Arial"/>
          <w:bCs/>
          <w:lang w:val="es-PE" w:eastAsia="es-PE"/>
        </w:rPr>
      </w:pPr>
    </w:p>
    <w:p w:rsidR="00084842" w:rsidRDefault="00084842" w:rsidP="00084842">
      <w:pPr>
        <w:shd w:val="clear" w:color="auto" w:fill="FFFFFF"/>
        <w:spacing w:line="240" w:lineRule="exact"/>
        <w:ind w:left="567" w:hanging="567"/>
        <w:contextualSpacing/>
        <w:jc w:val="both"/>
        <w:rPr>
          <w:rFonts w:ascii="Calibri" w:eastAsia="Calibri" w:hAnsi="Calibri" w:cs="Arial"/>
          <w:bCs/>
          <w:sz w:val="20"/>
          <w:szCs w:val="20"/>
          <w:lang w:val="es-PE" w:eastAsia="es-PE"/>
        </w:rPr>
      </w:pPr>
      <w:r w:rsidRPr="005F22B8">
        <w:rPr>
          <w:rFonts w:ascii="Calibri" w:eastAsia="Calibri" w:hAnsi="Calibri" w:cs="Arial"/>
          <w:b/>
          <w:bCs/>
          <w:color w:val="222222"/>
          <w:sz w:val="20"/>
          <w:szCs w:val="20"/>
          <w:lang w:val="es-PE" w:eastAsia="es-PE"/>
        </w:rPr>
        <w:t>VII</w:t>
      </w:r>
      <w:r>
        <w:rPr>
          <w:rFonts w:ascii="Calibri" w:eastAsia="Calibri" w:hAnsi="Calibri" w:cs="Arial"/>
          <w:b/>
          <w:bCs/>
          <w:color w:val="222222"/>
          <w:sz w:val="20"/>
          <w:szCs w:val="20"/>
          <w:lang w:val="es-PE" w:eastAsia="es-PE"/>
        </w:rPr>
        <w:t>I</w:t>
      </w:r>
      <w:r>
        <w:rPr>
          <w:rFonts w:ascii="Calibri" w:eastAsia="Calibri" w:hAnsi="Calibri" w:cs="Arial"/>
          <w:bCs/>
          <w:sz w:val="20"/>
          <w:szCs w:val="20"/>
          <w:lang w:val="es-PE" w:eastAsia="es-PE"/>
        </w:rPr>
        <w:t>.</w:t>
      </w:r>
      <w:r w:rsidRPr="005F22B8">
        <w:rPr>
          <w:rFonts w:ascii="Calibri" w:eastAsia="Calibri" w:hAnsi="Calibri" w:cs="Arial"/>
          <w:b/>
          <w:bCs/>
          <w:color w:val="222222"/>
          <w:sz w:val="20"/>
          <w:szCs w:val="20"/>
          <w:lang w:val="es-PE" w:eastAsia="es-PE"/>
        </w:rPr>
        <w:t xml:space="preserve">    COSTO DEL SERVICIO </w:t>
      </w:r>
    </w:p>
    <w:p w:rsidR="00084842" w:rsidRDefault="00084842" w:rsidP="00084842">
      <w:pPr>
        <w:shd w:val="clear" w:color="auto" w:fill="FFFFFF"/>
        <w:spacing w:line="240" w:lineRule="exact"/>
        <w:ind w:left="567" w:hanging="567"/>
        <w:contextualSpacing/>
        <w:jc w:val="both"/>
        <w:rPr>
          <w:rFonts w:ascii="Calibri" w:eastAsia="Calibri" w:hAnsi="Calibri" w:cs="Arial"/>
          <w:bCs/>
          <w:sz w:val="20"/>
          <w:szCs w:val="20"/>
          <w:lang w:val="es-PE" w:eastAsia="es-PE"/>
        </w:rPr>
      </w:pPr>
    </w:p>
    <w:p w:rsidR="005D2D5E" w:rsidRPr="00665CC2" w:rsidRDefault="005D2D5E" w:rsidP="00665CC2">
      <w:pPr>
        <w:ind w:left="567"/>
        <w:jc w:val="both"/>
        <w:rPr>
          <w:rFonts w:asciiTheme="minorHAnsi" w:eastAsia="HP Simplified Light" w:hAnsiTheme="minorHAnsi" w:cs="HP Simplified Light"/>
          <w:color w:val="000000"/>
          <w:sz w:val="20"/>
          <w:szCs w:val="20"/>
        </w:rPr>
      </w:pPr>
      <w:r w:rsidRPr="00665CC2">
        <w:rPr>
          <w:rFonts w:asciiTheme="minorHAnsi" w:eastAsia="HP Simplified Light" w:hAnsiTheme="minorHAnsi" w:cs="HP Simplified Light"/>
          <w:color w:val="000000"/>
          <w:sz w:val="20"/>
          <w:szCs w:val="20"/>
        </w:rPr>
        <w:t xml:space="preserve">El valor ofertado deberá ser a todo costo, incluido todos los impuestos de ley y cualquier otro concepto que incida en el costo total del servicio. </w:t>
      </w:r>
    </w:p>
    <w:p w:rsidR="005D2D5E" w:rsidRPr="00665CC2" w:rsidRDefault="005D2D5E" w:rsidP="005D2D5E">
      <w:pPr>
        <w:ind w:left="357"/>
        <w:jc w:val="both"/>
        <w:rPr>
          <w:rFonts w:asciiTheme="minorHAnsi" w:eastAsia="HP Simplified Light" w:hAnsiTheme="minorHAnsi" w:cs="HP Simplified Light"/>
          <w:color w:val="000000"/>
          <w:sz w:val="20"/>
          <w:szCs w:val="20"/>
        </w:rPr>
      </w:pPr>
    </w:p>
    <w:p w:rsidR="005D2D5E" w:rsidRPr="00665CC2" w:rsidRDefault="005D2D5E" w:rsidP="00665CC2">
      <w:pPr>
        <w:pStyle w:val="Ttulo"/>
        <w:ind w:left="567"/>
        <w:jc w:val="both"/>
        <w:rPr>
          <w:rFonts w:asciiTheme="minorHAnsi" w:eastAsia="HP Simplified Light" w:hAnsiTheme="minorHAnsi" w:cs="HP Simplified Light"/>
          <w:b w:val="0"/>
          <w:sz w:val="20"/>
          <w:u w:val="none"/>
          <w:lang w:val="es-ES"/>
        </w:rPr>
      </w:pPr>
      <w:r w:rsidRPr="00665CC2">
        <w:rPr>
          <w:rFonts w:asciiTheme="minorHAnsi" w:eastAsia="HP Simplified Light" w:hAnsiTheme="minorHAnsi" w:cs="HP Simplified Light"/>
          <w:b w:val="0"/>
          <w:sz w:val="20"/>
          <w:u w:val="none"/>
          <w:lang w:val="es-ES"/>
        </w:rPr>
        <w:t xml:space="preserve">El contrato empieza a regir a partir del día siguiente de su firma por ambas partes y tendrá una duración </w:t>
      </w:r>
      <w:r w:rsidR="00665CC2">
        <w:rPr>
          <w:rFonts w:asciiTheme="minorHAnsi" w:eastAsia="HP Simplified Light" w:hAnsiTheme="minorHAnsi" w:cs="HP Simplified Light"/>
          <w:b w:val="0"/>
          <w:sz w:val="20"/>
          <w:u w:val="none"/>
          <w:lang w:val="es-ES"/>
        </w:rPr>
        <w:t xml:space="preserve"> </w:t>
      </w:r>
      <w:r w:rsidRPr="00F559E0">
        <w:rPr>
          <w:rFonts w:asciiTheme="minorHAnsi" w:eastAsia="HP Simplified Light" w:hAnsiTheme="minorHAnsi" w:cs="HP Simplified Light"/>
          <w:b w:val="0"/>
          <w:sz w:val="20"/>
          <w:u w:val="none"/>
          <w:lang w:val="es-ES"/>
        </w:rPr>
        <w:t>de sesenta (60) días calendario.</w:t>
      </w:r>
      <w:r w:rsidRPr="00665CC2">
        <w:rPr>
          <w:rFonts w:asciiTheme="minorHAnsi" w:eastAsia="HP Simplified Light" w:hAnsiTheme="minorHAnsi" w:cs="HP Simplified Light"/>
          <w:b w:val="0"/>
          <w:sz w:val="20"/>
          <w:u w:val="none"/>
          <w:lang w:val="es-ES"/>
        </w:rPr>
        <w:t xml:space="preserve"> </w:t>
      </w:r>
    </w:p>
    <w:p w:rsidR="005D2D5E" w:rsidRPr="00665CC2" w:rsidRDefault="005D2D5E" w:rsidP="005D2D5E">
      <w:pPr>
        <w:shd w:val="clear" w:color="auto" w:fill="FFFFFF"/>
        <w:spacing w:line="240" w:lineRule="exact"/>
        <w:ind w:left="567" w:hanging="567"/>
        <w:contextualSpacing/>
        <w:jc w:val="both"/>
        <w:rPr>
          <w:rFonts w:asciiTheme="minorHAnsi" w:eastAsia="HP Simplified Light" w:hAnsiTheme="minorHAnsi" w:cs="HP Simplified Light"/>
          <w:color w:val="000000"/>
          <w:sz w:val="20"/>
          <w:szCs w:val="20"/>
        </w:rPr>
      </w:pPr>
    </w:p>
    <w:p w:rsidR="005F22B8" w:rsidRPr="007B4D29" w:rsidRDefault="005F22B8" w:rsidP="001E7758">
      <w:pPr>
        <w:pStyle w:val="Prrafodelista"/>
        <w:ind w:left="2160"/>
        <w:contextualSpacing/>
        <w:jc w:val="both"/>
        <w:rPr>
          <w:rFonts w:ascii="Calibri" w:eastAsia="Calibri" w:hAnsi="Calibri" w:cs="Arial"/>
          <w:b/>
          <w:bCs/>
          <w:lang w:val="es-PE" w:eastAsia="es-PE"/>
        </w:rPr>
      </w:pPr>
    </w:p>
    <w:p w:rsidR="005F22B8" w:rsidRDefault="00084842" w:rsidP="005F22B8">
      <w:pPr>
        <w:shd w:val="clear" w:color="auto" w:fill="FFFFFF"/>
        <w:spacing w:line="240" w:lineRule="exact"/>
        <w:ind w:left="567" w:hanging="567"/>
        <w:contextualSpacing/>
        <w:jc w:val="both"/>
        <w:rPr>
          <w:rFonts w:ascii="Calibri" w:eastAsia="Calibri" w:hAnsi="Calibri" w:cs="Arial"/>
          <w:b/>
          <w:bCs/>
          <w:color w:val="222222"/>
          <w:sz w:val="20"/>
          <w:szCs w:val="20"/>
          <w:lang w:val="es-PE" w:eastAsia="es-PE"/>
        </w:rPr>
      </w:pPr>
      <w:r>
        <w:rPr>
          <w:rFonts w:ascii="Calibri" w:eastAsia="Calibri" w:hAnsi="Calibri" w:cs="Arial"/>
          <w:b/>
          <w:bCs/>
          <w:color w:val="222222"/>
          <w:sz w:val="20"/>
          <w:szCs w:val="20"/>
          <w:lang w:val="es-PE" w:eastAsia="es-PE"/>
        </w:rPr>
        <w:t>IX</w:t>
      </w:r>
      <w:r w:rsidR="005F22B8" w:rsidRPr="005F22B8">
        <w:rPr>
          <w:rFonts w:ascii="Calibri" w:eastAsia="Calibri" w:hAnsi="Calibri" w:cs="Arial"/>
          <w:b/>
          <w:bCs/>
          <w:color w:val="222222"/>
          <w:sz w:val="20"/>
          <w:szCs w:val="20"/>
          <w:lang w:val="es-PE" w:eastAsia="es-PE"/>
        </w:rPr>
        <w:t>.-      REQUISITOS DEL PROVEEDOR</w:t>
      </w:r>
    </w:p>
    <w:p w:rsidR="001E7758" w:rsidRPr="005F22B8" w:rsidRDefault="001E7758" w:rsidP="005F22B8">
      <w:pPr>
        <w:shd w:val="clear" w:color="auto" w:fill="FFFFFF"/>
        <w:spacing w:line="240" w:lineRule="exact"/>
        <w:ind w:left="567" w:hanging="567"/>
        <w:contextualSpacing/>
        <w:jc w:val="both"/>
        <w:rPr>
          <w:rFonts w:ascii="Calibri" w:eastAsia="Calibri" w:hAnsi="Calibri" w:cs="Arial"/>
          <w:b/>
          <w:bCs/>
          <w:color w:val="222222"/>
          <w:sz w:val="20"/>
          <w:szCs w:val="20"/>
          <w:lang w:val="es-PE" w:eastAsia="es-PE"/>
        </w:rPr>
      </w:pPr>
    </w:p>
    <w:p w:rsidR="005F22B8" w:rsidRPr="00CA7802" w:rsidRDefault="005F22B8" w:rsidP="00CA7802">
      <w:pPr>
        <w:shd w:val="clear" w:color="auto" w:fill="FFFFFF"/>
        <w:spacing w:line="240" w:lineRule="exact"/>
        <w:ind w:left="567" w:hanging="567"/>
        <w:contextualSpacing/>
        <w:jc w:val="both"/>
        <w:rPr>
          <w:rFonts w:ascii="Calibri" w:eastAsia="Calibri" w:hAnsi="Calibri" w:cs="Arial"/>
          <w:bCs/>
          <w:color w:val="222222"/>
          <w:sz w:val="20"/>
          <w:szCs w:val="20"/>
          <w:lang w:val="es-PE" w:eastAsia="es-PE"/>
        </w:rPr>
      </w:pPr>
      <w:r w:rsidRPr="005F22B8">
        <w:rPr>
          <w:rFonts w:ascii="Calibri" w:eastAsia="Calibri" w:hAnsi="Calibri" w:cs="Arial"/>
          <w:b/>
          <w:bCs/>
          <w:color w:val="222222"/>
          <w:sz w:val="20"/>
          <w:szCs w:val="20"/>
          <w:lang w:val="es-PE" w:eastAsia="es-PE"/>
        </w:rPr>
        <w:tab/>
      </w:r>
      <w:r w:rsidR="00084842">
        <w:rPr>
          <w:rFonts w:ascii="Calibri" w:eastAsia="Calibri" w:hAnsi="Calibri" w:cs="Arial"/>
          <w:bCs/>
          <w:color w:val="222222"/>
          <w:sz w:val="20"/>
          <w:szCs w:val="20"/>
          <w:lang w:val="es-PE" w:eastAsia="es-PE"/>
        </w:rPr>
        <w:t xml:space="preserve">El proveedor deberá </w:t>
      </w:r>
      <w:r w:rsidRPr="005F22B8">
        <w:rPr>
          <w:rFonts w:ascii="Calibri" w:eastAsia="Calibri" w:hAnsi="Calibri" w:cs="Arial"/>
          <w:bCs/>
          <w:color w:val="222222"/>
          <w:sz w:val="20"/>
          <w:szCs w:val="20"/>
          <w:lang w:val="es-PE" w:eastAsia="es-PE"/>
        </w:rPr>
        <w:t xml:space="preserve"> ser una persona natural que cumpla con los siguientes requisitos:</w:t>
      </w:r>
    </w:p>
    <w:p w:rsidR="00D54CF3" w:rsidRPr="005F22B8" w:rsidRDefault="00D54CF3" w:rsidP="005F22B8">
      <w:pPr>
        <w:shd w:val="clear" w:color="auto" w:fill="FFFFFF"/>
        <w:spacing w:line="240" w:lineRule="exact"/>
        <w:jc w:val="both"/>
        <w:rPr>
          <w:rFonts w:ascii="Calibri" w:eastAsia="Calibri" w:hAnsi="Calibri" w:cs="Arial"/>
          <w:bCs/>
          <w:sz w:val="20"/>
          <w:szCs w:val="20"/>
          <w:lang w:val="es-PE" w:eastAsia="es-PE"/>
        </w:rPr>
      </w:pPr>
    </w:p>
    <w:p w:rsidR="00657165" w:rsidRPr="00CA7802" w:rsidRDefault="00F30F31" w:rsidP="00CA7802">
      <w:pPr>
        <w:numPr>
          <w:ilvl w:val="0"/>
          <w:numId w:val="5"/>
        </w:numPr>
        <w:spacing w:line="240" w:lineRule="exact"/>
        <w:jc w:val="both"/>
        <w:textAlignment w:val="baseline"/>
        <w:rPr>
          <w:rFonts w:ascii="Calibri" w:hAnsi="Calibri" w:cs="Arial"/>
          <w:color w:val="333333"/>
          <w:sz w:val="20"/>
          <w:szCs w:val="20"/>
          <w:lang w:val="es-PE" w:eastAsia="en-US"/>
        </w:rPr>
      </w:pPr>
      <w:r>
        <w:rPr>
          <w:rFonts w:ascii="Calibri" w:hAnsi="Calibri" w:cs="Arial"/>
          <w:color w:val="333333"/>
          <w:sz w:val="20"/>
          <w:szCs w:val="20"/>
          <w:lang w:val="es-PE" w:eastAsia="en-US"/>
        </w:rPr>
        <w:t xml:space="preserve">Profesional </w:t>
      </w:r>
      <w:r w:rsidR="00E74251">
        <w:rPr>
          <w:rFonts w:ascii="Calibri" w:hAnsi="Calibri" w:cs="Arial"/>
          <w:color w:val="333333"/>
          <w:sz w:val="20"/>
          <w:szCs w:val="20"/>
          <w:lang w:val="es-PE" w:eastAsia="en-US"/>
        </w:rPr>
        <w:t>titulado en  ciencias sociales o  humanidades o afines</w:t>
      </w:r>
      <w:r w:rsidR="00CA7802">
        <w:rPr>
          <w:rFonts w:ascii="Calibri" w:hAnsi="Calibri" w:cs="Arial"/>
          <w:color w:val="333333"/>
          <w:sz w:val="20"/>
          <w:szCs w:val="20"/>
          <w:lang w:val="es-PE" w:eastAsia="en-US"/>
        </w:rPr>
        <w:t>.</w:t>
      </w:r>
      <w:r>
        <w:rPr>
          <w:rFonts w:ascii="Calibri" w:hAnsi="Calibri" w:cs="Arial"/>
          <w:color w:val="333333"/>
          <w:sz w:val="20"/>
          <w:szCs w:val="20"/>
          <w:lang w:val="es-PE" w:eastAsia="en-US"/>
        </w:rPr>
        <w:t xml:space="preserve"> </w:t>
      </w:r>
      <w:r w:rsidR="00EF45E6">
        <w:rPr>
          <w:rFonts w:ascii="Calibri" w:hAnsi="Calibri" w:cs="Arial"/>
          <w:color w:val="333333"/>
          <w:sz w:val="20"/>
          <w:szCs w:val="20"/>
          <w:lang w:val="es-PE" w:eastAsia="en-US"/>
        </w:rPr>
        <w:t xml:space="preserve"> </w:t>
      </w:r>
    </w:p>
    <w:p w:rsidR="005F22B8" w:rsidRDefault="00D54CF3" w:rsidP="00CC7F67">
      <w:pPr>
        <w:numPr>
          <w:ilvl w:val="0"/>
          <w:numId w:val="5"/>
        </w:numPr>
        <w:spacing w:line="240" w:lineRule="exact"/>
        <w:jc w:val="both"/>
        <w:textAlignment w:val="baseline"/>
        <w:rPr>
          <w:rFonts w:ascii="Calibri" w:hAnsi="Calibri" w:cs="Arial"/>
          <w:color w:val="333333"/>
          <w:sz w:val="20"/>
          <w:szCs w:val="20"/>
          <w:lang w:val="es-PE" w:eastAsia="en-US"/>
        </w:rPr>
      </w:pPr>
      <w:r>
        <w:rPr>
          <w:rFonts w:ascii="Calibri" w:hAnsi="Calibri" w:cs="Arial"/>
          <w:color w:val="333333"/>
          <w:sz w:val="20"/>
          <w:szCs w:val="20"/>
          <w:lang w:val="es-PE" w:eastAsia="en-US"/>
        </w:rPr>
        <w:t xml:space="preserve">Haber </w:t>
      </w:r>
      <w:r w:rsidR="00CA7802">
        <w:rPr>
          <w:rFonts w:ascii="Calibri" w:hAnsi="Calibri" w:cs="Arial"/>
          <w:color w:val="333333"/>
          <w:sz w:val="20"/>
          <w:szCs w:val="20"/>
          <w:lang w:val="es-PE" w:eastAsia="en-US"/>
        </w:rPr>
        <w:t>desarrollado mínimo tres (</w:t>
      </w:r>
      <w:r w:rsidR="003F022F">
        <w:rPr>
          <w:rFonts w:ascii="Calibri" w:hAnsi="Calibri" w:cs="Arial"/>
          <w:color w:val="333333"/>
          <w:sz w:val="20"/>
          <w:szCs w:val="20"/>
          <w:lang w:val="es-PE" w:eastAsia="en-US"/>
        </w:rPr>
        <w:t>3</w:t>
      </w:r>
      <w:r w:rsidR="00CA7802">
        <w:rPr>
          <w:rFonts w:ascii="Calibri" w:hAnsi="Calibri" w:cs="Arial"/>
          <w:color w:val="333333"/>
          <w:sz w:val="20"/>
          <w:szCs w:val="20"/>
          <w:lang w:val="es-PE" w:eastAsia="en-US"/>
        </w:rPr>
        <w:t>)</w:t>
      </w:r>
      <w:r w:rsidR="003F022F">
        <w:rPr>
          <w:rFonts w:ascii="Calibri" w:hAnsi="Calibri" w:cs="Arial"/>
          <w:color w:val="333333"/>
          <w:sz w:val="20"/>
          <w:szCs w:val="20"/>
          <w:lang w:val="es-PE" w:eastAsia="en-US"/>
        </w:rPr>
        <w:t xml:space="preserve"> servicios </w:t>
      </w:r>
      <w:r w:rsidR="00E74251">
        <w:rPr>
          <w:rFonts w:ascii="Calibri" w:hAnsi="Calibri" w:cs="Arial"/>
          <w:color w:val="333333"/>
          <w:sz w:val="20"/>
          <w:szCs w:val="20"/>
          <w:lang w:val="es-PE" w:eastAsia="en-US"/>
        </w:rPr>
        <w:t>en la</w:t>
      </w:r>
      <w:r w:rsidR="00657165">
        <w:rPr>
          <w:rFonts w:ascii="Calibri" w:hAnsi="Calibri" w:cs="Arial"/>
          <w:color w:val="333333"/>
          <w:sz w:val="20"/>
          <w:szCs w:val="20"/>
          <w:lang w:val="es-PE" w:eastAsia="en-US"/>
        </w:rPr>
        <w:t xml:space="preserve"> adecuación pedagógica de manuales y/o guías</w:t>
      </w:r>
      <w:r w:rsidR="00CA7802">
        <w:rPr>
          <w:rFonts w:ascii="Calibri" w:hAnsi="Calibri" w:cs="Arial"/>
          <w:color w:val="333333"/>
          <w:sz w:val="20"/>
          <w:szCs w:val="20"/>
          <w:lang w:val="es-PE" w:eastAsia="en-US"/>
        </w:rPr>
        <w:t>.</w:t>
      </w:r>
    </w:p>
    <w:p w:rsidR="00FA6354" w:rsidRDefault="00F151C5" w:rsidP="00E74251">
      <w:pPr>
        <w:numPr>
          <w:ilvl w:val="0"/>
          <w:numId w:val="5"/>
        </w:numPr>
        <w:spacing w:line="240" w:lineRule="exact"/>
        <w:jc w:val="both"/>
        <w:textAlignment w:val="baseline"/>
        <w:rPr>
          <w:rFonts w:ascii="Calibri" w:hAnsi="Calibri" w:cs="Arial"/>
          <w:color w:val="333333"/>
          <w:sz w:val="20"/>
          <w:szCs w:val="20"/>
          <w:lang w:val="es-PE" w:eastAsia="en-US"/>
        </w:rPr>
      </w:pPr>
      <w:r>
        <w:rPr>
          <w:rFonts w:ascii="Calibri" w:hAnsi="Calibri" w:cs="Arial"/>
          <w:color w:val="333333"/>
          <w:sz w:val="20"/>
          <w:szCs w:val="20"/>
          <w:lang w:val="es-PE" w:eastAsia="en-US"/>
        </w:rPr>
        <w:t>Habe</w:t>
      </w:r>
      <w:r w:rsidR="00555348">
        <w:rPr>
          <w:rFonts w:ascii="Calibri" w:hAnsi="Calibri" w:cs="Arial"/>
          <w:color w:val="333333"/>
          <w:sz w:val="20"/>
          <w:szCs w:val="20"/>
          <w:lang w:val="es-PE" w:eastAsia="en-US"/>
        </w:rPr>
        <w:t xml:space="preserve">r elaborado </w:t>
      </w:r>
      <w:r w:rsidR="003F022F">
        <w:rPr>
          <w:rFonts w:ascii="Calibri" w:hAnsi="Calibri" w:cs="Arial"/>
          <w:color w:val="333333"/>
          <w:sz w:val="20"/>
          <w:szCs w:val="20"/>
          <w:lang w:val="es-PE" w:eastAsia="en-US"/>
        </w:rPr>
        <w:t>mínimo tres</w:t>
      </w:r>
      <w:r w:rsidR="00555348">
        <w:rPr>
          <w:rFonts w:ascii="Calibri" w:hAnsi="Calibri" w:cs="Arial"/>
          <w:color w:val="333333"/>
          <w:sz w:val="20"/>
          <w:szCs w:val="20"/>
          <w:lang w:val="es-PE" w:eastAsia="en-US"/>
        </w:rPr>
        <w:t xml:space="preserve"> (03</w:t>
      </w:r>
      <w:r>
        <w:rPr>
          <w:rFonts w:ascii="Calibri" w:hAnsi="Calibri" w:cs="Arial"/>
          <w:color w:val="333333"/>
          <w:sz w:val="20"/>
          <w:szCs w:val="20"/>
          <w:lang w:val="es-PE" w:eastAsia="en-US"/>
        </w:rPr>
        <w:t xml:space="preserve">) </w:t>
      </w:r>
      <w:r w:rsidR="00E74251">
        <w:rPr>
          <w:rFonts w:ascii="Calibri" w:hAnsi="Calibri" w:cs="Arial"/>
          <w:color w:val="333333"/>
          <w:sz w:val="20"/>
          <w:szCs w:val="20"/>
          <w:lang w:val="es-PE" w:eastAsia="en-US"/>
        </w:rPr>
        <w:t xml:space="preserve">servicios en </w:t>
      </w:r>
      <w:r w:rsidR="00CA7802" w:rsidRPr="00E74251">
        <w:rPr>
          <w:rFonts w:ascii="Calibri" w:hAnsi="Calibri" w:cs="Arial"/>
          <w:color w:val="333333"/>
          <w:sz w:val="20"/>
          <w:szCs w:val="20"/>
          <w:lang w:val="es-PE" w:eastAsia="en-US"/>
        </w:rPr>
        <w:t xml:space="preserve">diseño </w:t>
      </w:r>
      <w:r w:rsidR="00E74251" w:rsidRPr="00E74251">
        <w:rPr>
          <w:rFonts w:ascii="Calibri" w:hAnsi="Calibri" w:cs="Arial"/>
          <w:color w:val="333333"/>
          <w:sz w:val="20"/>
          <w:szCs w:val="20"/>
          <w:lang w:val="es-PE" w:eastAsia="en-US"/>
        </w:rPr>
        <w:t xml:space="preserve">de programas de formación. </w:t>
      </w:r>
      <w:r w:rsidR="00CA7802" w:rsidRPr="00E74251">
        <w:rPr>
          <w:rFonts w:ascii="Calibri" w:hAnsi="Calibri" w:cs="Arial"/>
          <w:color w:val="333333"/>
          <w:sz w:val="20"/>
          <w:szCs w:val="20"/>
          <w:lang w:val="es-PE" w:eastAsia="en-US"/>
        </w:rPr>
        <w:t>a</w:t>
      </w:r>
      <w:r w:rsidR="00E74251">
        <w:rPr>
          <w:rFonts w:ascii="Calibri" w:hAnsi="Calibri" w:cs="Arial"/>
          <w:color w:val="333333"/>
          <w:sz w:val="20"/>
          <w:szCs w:val="20"/>
          <w:lang w:val="es-PE" w:eastAsia="en-US"/>
        </w:rPr>
        <w:t xml:space="preserve"> nivel micro y macro curricular.</w:t>
      </w:r>
    </w:p>
    <w:p w:rsidR="00084842" w:rsidRDefault="00084842" w:rsidP="00084842">
      <w:pPr>
        <w:spacing w:line="240" w:lineRule="exact"/>
        <w:ind w:left="1428"/>
        <w:jc w:val="both"/>
        <w:textAlignment w:val="baseline"/>
        <w:rPr>
          <w:rFonts w:ascii="Calibri" w:hAnsi="Calibri" w:cs="Arial"/>
          <w:color w:val="333333"/>
          <w:sz w:val="20"/>
          <w:szCs w:val="20"/>
          <w:lang w:val="es-PE" w:eastAsia="en-US"/>
        </w:rPr>
      </w:pPr>
    </w:p>
    <w:p w:rsidR="00084842" w:rsidRDefault="00084842" w:rsidP="00084842">
      <w:pPr>
        <w:pStyle w:val="Ttulo"/>
        <w:ind w:left="567"/>
        <w:jc w:val="both"/>
        <w:rPr>
          <w:rFonts w:ascii="Calibri" w:hAnsi="Calibri" w:cs="Arial"/>
          <w:b w:val="0"/>
          <w:color w:val="333333"/>
          <w:sz w:val="20"/>
          <w:u w:val="none"/>
          <w:lang w:val="es-PE" w:eastAsia="en-US"/>
        </w:rPr>
      </w:pPr>
      <w:r w:rsidRPr="00084842">
        <w:rPr>
          <w:rFonts w:ascii="Calibri" w:hAnsi="Calibri" w:cs="Arial"/>
          <w:b w:val="0"/>
          <w:color w:val="333333"/>
          <w:sz w:val="20"/>
          <w:u w:val="none"/>
          <w:lang w:val="es-PE" w:eastAsia="en-US"/>
        </w:rPr>
        <w:t>Estos servicios deberán ser acreditados con copia simple de los contratos, certificados, constancias, facturas u otro documento que acredite fehacientemente haber realizado el servicio.</w:t>
      </w:r>
    </w:p>
    <w:p w:rsidR="00084842" w:rsidRPr="00084842" w:rsidRDefault="00084842" w:rsidP="00084842">
      <w:pPr>
        <w:pStyle w:val="Ttulo"/>
        <w:ind w:left="567"/>
        <w:jc w:val="both"/>
        <w:rPr>
          <w:rFonts w:ascii="Calibri" w:hAnsi="Calibri" w:cs="Arial"/>
          <w:b w:val="0"/>
          <w:color w:val="333333"/>
          <w:sz w:val="20"/>
          <w:u w:val="none"/>
          <w:lang w:val="es-PE" w:eastAsia="en-US"/>
        </w:rPr>
      </w:pPr>
    </w:p>
    <w:p w:rsidR="00084842" w:rsidRPr="00084842" w:rsidRDefault="00084842" w:rsidP="00084842">
      <w:pPr>
        <w:pStyle w:val="Ttulo"/>
        <w:jc w:val="both"/>
        <w:rPr>
          <w:rFonts w:ascii="Calibri" w:hAnsi="Calibri" w:cs="Arial"/>
          <w:b w:val="0"/>
          <w:color w:val="333333"/>
          <w:sz w:val="20"/>
          <w:u w:val="none"/>
          <w:lang w:val="es-PE" w:eastAsia="en-US"/>
        </w:rPr>
      </w:pPr>
      <w:r w:rsidRPr="00084842">
        <w:rPr>
          <w:rFonts w:ascii="Calibri" w:hAnsi="Calibri" w:cs="Arial"/>
          <w:b w:val="0"/>
          <w:color w:val="FF0000"/>
          <w:sz w:val="20"/>
          <w:u w:val="none"/>
          <w:lang w:val="es-PE" w:eastAsia="en-US"/>
        </w:rPr>
        <w:t xml:space="preserve">Nota: </w:t>
      </w:r>
      <w:r w:rsidRPr="00084842">
        <w:rPr>
          <w:rFonts w:ascii="Calibri" w:hAnsi="Calibri" w:cs="Arial"/>
          <w:b w:val="0"/>
          <w:color w:val="333333"/>
          <w:sz w:val="20"/>
          <w:u w:val="none"/>
          <w:lang w:val="es-PE" w:eastAsia="en-US"/>
        </w:rPr>
        <w:t>En todos los casos, tratándose de títulos, diplomas, certificados, constancias redactados en idioma diferente al español, adicionalmente se deberá adjuntar la traducción simple de los mismos.</w:t>
      </w:r>
    </w:p>
    <w:p w:rsidR="00084842" w:rsidRPr="00E74251" w:rsidRDefault="00084842" w:rsidP="00084842">
      <w:pPr>
        <w:spacing w:line="240" w:lineRule="exact"/>
        <w:jc w:val="both"/>
        <w:textAlignment w:val="baseline"/>
        <w:rPr>
          <w:rFonts w:ascii="Calibri" w:hAnsi="Calibri" w:cs="Arial"/>
          <w:color w:val="333333"/>
          <w:sz w:val="20"/>
          <w:szCs w:val="20"/>
          <w:lang w:val="es-PE" w:eastAsia="en-US"/>
        </w:rPr>
      </w:pPr>
    </w:p>
    <w:p w:rsidR="00665CC2" w:rsidRDefault="00665CC2" w:rsidP="00665CC2">
      <w:pPr>
        <w:shd w:val="clear" w:color="auto" w:fill="FFFFFF"/>
        <w:spacing w:line="240" w:lineRule="exact"/>
        <w:ind w:left="567" w:hanging="567"/>
        <w:contextualSpacing/>
        <w:jc w:val="both"/>
        <w:rPr>
          <w:rFonts w:ascii="Calibri" w:eastAsia="Calibri" w:hAnsi="Calibri" w:cs="Arial"/>
          <w:b/>
          <w:bCs/>
          <w:color w:val="222222"/>
          <w:sz w:val="20"/>
          <w:szCs w:val="20"/>
          <w:lang w:val="es-PE" w:eastAsia="es-PE"/>
        </w:rPr>
      </w:pPr>
      <w:r>
        <w:rPr>
          <w:rFonts w:ascii="Calibri" w:eastAsia="Calibri" w:hAnsi="Calibri" w:cs="Arial"/>
          <w:b/>
          <w:bCs/>
          <w:color w:val="222222"/>
          <w:sz w:val="20"/>
          <w:szCs w:val="20"/>
          <w:lang w:val="es-PE" w:eastAsia="es-PE"/>
        </w:rPr>
        <w:t>X</w:t>
      </w:r>
      <w:r w:rsidRPr="005F22B8">
        <w:rPr>
          <w:rFonts w:ascii="Calibri" w:eastAsia="Calibri" w:hAnsi="Calibri" w:cs="Arial"/>
          <w:b/>
          <w:bCs/>
          <w:color w:val="222222"/>
          <w:sz w:val="20"/>
          <w:szCs w:val="20"/>
          <w:lang w:val="es-PE" w:eastAsia="es-PE"/>
        </w:rPr>
        <w:t xml:space="preserve">.-     </w:t>
      </w:r>
      <w:r>
        <w:rPr>
          <w:rFonts w:ascii="Calibri" w:eastAsia="Calibri" w:hAnsi="Calibri" w:cs="Arial"/>
          <w:b/>
          <w:bCs/>
          <w:color w:val="222222"/>
          <w:sz w:val="20"/>
          <w:szCs w:val="20"/>
          <w:lang w:val="es-PE" w:eastAsia="es-PE"/>
        </w:rPr>
        <w:t xml:space="preserve">MODALIDAD DE CONTRATO, </w:t>
      </w:r>
      <w:r w:rsidRPr="00865F25">
        <w:rPr>
          <w:rFonts w:ascii="Calibri" w:eastAsia="Calibri" w:hAnsi="Calibri" w:cs="Arial"/>
          <w:b/>
          <w:bCs/>
          <w:color w:val="222222"/>
          <w:sz w:val="20"/>
          <w:szCs w:val="20"/>
          <w:lang w:val="es-PE" w:eastAsia="es-PE"/>
        </w:rPr>
        <w:t xml:space="preserve">FORMA DE </w:t>
      </w:r>
      <w:r>
        <w:rPr>
          <w:rFonts w:ascii="Calibri" w:eastAsia="Calibri" w:hAnsi="Calibri" w:cs="Arial"/>
          <w:b/>
          <w:bCs/>
          <w:color w:val="222222"/>
          <w:sz w:val="20"/>
          <w:szCs w:val="20"/>
          <w:lang w:val="es-PE" w:eastAsia="es-PE"/>
        </w:rPr>
        <w:t xml:space="preserve"> </w:t>
      </w:r>
      <w:r w:rsidRPr="00865F25">
        <w:rPr>
          <w:rFonts w:ascii="Calibri" w:eastAsia="Calibri" w:hAnsi="Calibri" w:cs="Arial"/>
          <w:b/>
          <w:bCs/>
          <w:color w:val="222222"/>
          <w:sz w:val="20"/>
          <w:szCs w:val="20"/>
          <w:lang w:val="es-PE" w:eastAsia="es-PE"/>
        </w:rPr>
        <w:t>PAGO</w:t>
      </w:r>
      <w:r>
        <w:rPr>
          <w:rFonts w:ascii="Calibri" w:eastAsia="Calibri" w:hAnsi="Calibri" w:cs="Arial"/>
          <w:b/>
          <w:bCs/>
          <w:color w:val="222222"/>
          <w:sz w:val="20"/>
          <w:szCs w:val="20"/>
          <w:lang w:val="es-PE" w:eastAsia="es-PE"/>
        </w:rPr>
        <w:t xml:space="preserve"> Y CRONOGRAMA DE DESEMBOLSO</w:t>
      </w:r>
    </w:p>
    <w:p w:rsidR="00665CC2" w:rsidRDefault="00665CC2" w:rsidP="00084842">
      <w:pPr>
        <w:shd w:val="clear" w:color="auto" w:fill="FFFFFF"/>
        <w:spacing w:line="240" w:lineRule="exact"/>
        <w:ind w:left="567" w:hanging="567"/>
        <w:contextualSpacing/>
        <w:jc w:val="both"/>
        <w:rPr>
          <w:rFonts w:ascii="Calibri" w:eastAsia="Calibri" w:hAnsi="Calibri" w:cs="Arial"/>
          <w:b/>
          <w:bCs/>
          <w:color w:val="222222"/>
          <w:sz w:val="20"/>
          <w:szCs w:val="20"/>
          <w:lang w:val="es-PE" w:eastAsia="es-PE"/>
        </w:rPr>
      </w:pPr>
    </w:p>
    <w:p w:rsidR="005B6C83" w:rsidRDefault="005F22B8" w:rsidP="005B6C83">
      <w:pPr>
        <w:ind w:left="284"/>
        <w:jc w:val="both"/>
        <w:rPr>
          <w:rFonts w:ascii="Calibri" w:eastAsia="Calibri" w:hAnsi="Calibri" w:cs="Arial"/>
          <w:color w:val="000000"/>
          <w:sz w:val="20"/>
          <w:szCs w:val="20"/>
          <w:lang w:val="es-PE" w:eastAsia="en-US"/>
        </w:rPr>
      </w:pPr>
      <w:r w:rsidRPr="00865F25">
        <w:rPr>
          <w:rFonts w:ascii="Calibri" w:eastAsia="Calibri" w:hAnsi="Calibri" w:cs="Arial"/>
          <w:color w:val="000000"/>
          <w:sz w:val="20"/>
          <w:szCs w:val="20"/>
          <w:lang w:val="es-PE" w:eastAsia="en-US"/>
        </w:rPr>
        <w:t xml:space="preserve">      La modalidad del contrato es a suma alzada, incluyendo IGV. </w:t>
      </w:r>
    </w:p>
    <w:p w:rsidR="005B6C83" w:rsidRDefault="005B6C83" w:rsidP="005B6C83">
      <w:pPr>
        <w:spacing w:line="240" w:lineRule="exact"/>
        <w:ind w:left="1004"/>
        <w:jc w:val="both"/>
        <w:rPr>
          <w:rFonts w:ascii="Calibri" w:eastAsia="Calibri" w:hAnsi="Calibri" w:cs="Arial"/>
          <w:color w:val="000000"/>
          <w:sz w:val="20"/>
          <w:szCs w:val="20"/>
          <w:lang w:val="es-PE" w:eastAsia="en-US"/>
        </w:rPr>
      </w:pPr>
    </w:p>
    <w:p w:rsidR="005F22B8" w:rsidRPr="00865F25" w:rsidRDefault="005F22B8" w:rsidP="00CC7F67">
      <w:pPr>
        <w:numPr>
          <w:ilvl w:val="0"/>
          <w:numId w:val="8"/>
        </w:numPr>
        <w:spacing w:line="240" w:lineRule="exact"/>
        <w:jc w:val="both"/>
        <w:rPr>
          <w:rFonts w:ascii="Calibri" w:eastAsia="Calibri" w:hAnsi="Calibri" w:cs="Arial"/>
          <w:color w:val="000000"/>
          <w:sz w:val="20"/>
          <w:szCs w:val="20"/>
          <w:lang w:val="es-PE" w:eastAsia="en-US"/>
        </w:rPr>
      </w:pPr>
      <w:r w:rsidRPr="00865F25">
        <w:rPr>
          <w:rFonts w:ascii="Calibri" w:eastAsia="Calibri" w:hAnsi="Calibri" w:cs="Arial"/>
          <w:color w:val="000000"/>
          <w:sz w:val="20"/>
          <w:szCs w:val="20"/>
          <w:lang w:val="es-PE" w:eastAsia="en-US"/>
        </w:rPr>
        <w:t>El pago del servicio se hará luego de la aprobación por parte del Director Nacional del Proyecto de los entregables indicados en el numeral 4, previo informe de conformidad de la Coordinadora del Proyecto quien tendrá a su cargo la supervisión del contrato.</w:t>
      </w:r>
    </w:p>
    <w:p w:rsidR="005F22B8" w:rsidRPr="00865F25" w:rsidRDefault="005F22B8" w:rsidP="005F22B8">
      <w:pPr>
        <w:ind w:left="284"/>
        <w:jc w:val="both"/>
        <w:rPr>
          <w:rFonts w:ascii="Calibri" w:eastAsia="Calibri" w:hAnsi="Calibri" w:cs="Arial"/>
          <w:color w:val="000000"/>
          <w:sz w:val="20"/>
          <w:szCs w:val="20"/>
          <w:lang w:val="es-PE" w:eastAsia="en-US"/>
        </w:rPr>
      </w:pPr>
    </w:p>
    <w:p w:rsidR="005F22B8" w:rsidRPr="005D2D5E" w:rsidRDefault="005F22B8" w:rsidP="005D2D5E">
      <w:pPr>
        <w:numPr>
          <w:ilvl w:val="0"/>
          <w:numId w:val="8"/>
        </w:numPr>
        <w:spacing w:line="240" w:lineRule="exact"/>
        <w:jc w:val="both"/>
        <w:rPr>
          <w:rFonts w:ascii="Calibri" w:eastAsia="Calibri" w:hAnsi="Calibri" w:cs="Arial"/>
          <w:color w:val="000000"/>
          <w:sz w:val="20"/>
          <w:szCs w:val="20"/>
          <w:lang w:val="es-PE" w:eastAsia="en-US"/>
        </w:rPr>
      </w:pPr>
      <w:r w:rsidRPr="00865F25">
        <w:rPr>
          <w:rFonts w:ascii="Calibri" w:eastAsia="Calibri" w:hAnsi="Calibri" w:cs="Arial"/>
          <w:color w:val="000000"/>
          <w:sz w:val="20"/>
          <w:szCs w:val="20"/>
          <w:lang w:val="es-PE" w:eastAsia="en-US"/>
        </w:rPr>
        <w:t xml:space="preserve">En el caso de que no hubiera observaciones, la aprobación del servicio no excederá el plazo de quince (15) días calendarios. De existir observaciones se consignarán en el acta respectiva, indicándose claramente el sentido de éstas, dándose al contratista un plazo prudencial para su subsanación en función a la complejidad del servicio. Dicho plazo no podrá ser menor de dos (2) </w:t>
      </w:r>
      <w:r w:rsidRPr="005D2D5E">
        <w:rPr>
          <w:rFonts w:ascii="Calibri" w:eastAsia="Calibri" w:hAnsi="Calibri" w:cs="Arial"/>
          <w:color w:val="000000"/>
          <w:sz w:val="20"/>
          <w:szCs w:val="20"/>
          <w:lang w:val="es-PE" w:eastAsia="en-US"/>
        </w:rPr>
        <w:t xml:space="preserve">ni mayor de diez (10) días calendarios. Si pese al plazo otorgado, el contratista no cumpliese a cabalidad con la subsanación y se haya notificado por más de dos veces, el Proyecto podrá resolver el contrato sin perjuicio de aplicar las penalidades que correspondan.  </w:t>
      </w:r>
    </w:p>
    <w:p w:rsidR="005F22B8" w:rsidRPr="00865F25" w:rsidRDefault="005F22B8" w:rsidP="005F22B8">
      <w:pPr>
        <w:ind w:left="1004"/>
        <w:jc w:val="both"/>
        <w:rPr>
          <w:rFonts w:ascii="Calibri" w:eastAsia="Calibri" w:hAnsi="Calibri" w:cs="Arial"/>
          <w:color w:val="000000"/>
          <w:sz w:val="20"/>
          <w:szCs w:val="20"/>
          <w:lang w:val="es-PE" w:eastAsia="en-US"/>
        </w:rPr>
      </w:pPr>
    </w:p>
    <w:p w:rsidR="005F22B8" w:rsidRDefault="005F22B8" w:rsidP="005F22B8">
      <w:pPr>
        <w:ind w:left="1004"/>
        <w:jc w:val="both"/>
        <w:rPr>
          <w:rFonts w:ascii="Calibri" w:eastAsia="Calibri" w:hAnsi="Calibri" w:cs="Arial"/>
          <w:color w:val="000000"/>
          <w:sz w:val="20"/>
          <w:szCs w:val="20"/>
          <w:lang w:val="es-PE" w:eastAsia="en-US"/>
        </w:rPr>
      </w:pPr>
      <w:r w:rsidRPr="00865F25">
        <w:rPr>
          <w:rFonts w:ascii="Calibri" w:eastAsia="Calibri" w:hAnsi="Calibri" w:cs="Arial"/>
          <w:color w:val="000000"/>
          <w:sz w:val="20"/>
          <w:szCs w:val="20"/>
          <w:lang w:val="es-PE" w:eastAsia="en-US"/>
        </w:rPr>
        <w:t>Este procedimiento no será aplicable cuando el servicio manifiestamente no cumplan con las características y condiciones ofrecidas, en cuyo caso  el Proyecto no efectuará la recepción, debiendo considerarse como no ejecutada la prestación, aplicándose las penalidades que correspondan.</w:t>
      </w:r>
    </w:p>
    <w:p w:rsidR="005D2D5E" w:rsidRPr="00306B24" w:rsidRDefault="005D2D5E" w:rsidP="005D2D5E">
      <w:pPr>
        <w:pStyle w:val="Prrafodelista"/>
        <w:numPr>
          <w:ilvl w:val="0"/>
          <w:numId w:val="8"/>
        </w:numPr>
        <w:jc w:val="both"/>
        <w:rPr>
          <w:rFonts w:ascii="Calibri" w:eastAsia="Calibri" w:hAnsi="Calibri" w:cs="Arial"/>
          <w:color w:val="000000"/>
          <w:lang w:val="es-PE" w:eastAsia="en-US"/>
        </w:rPr>
      </w:pPr>
      <w:r w:rsidRPr="00306B24">
        <w:rPr>
          <w:rFonts w:ascii="Calibri" w:eastAsia="Calibri" w:hAnsi="Calibri" w:cs="Arial"/>
          <w:color w:val="000000"/>
          <w:lang w:val="es-PE" w:eastAsia="en-US"/>
        </w:rPr>
        <w:t>Si el entregable materia de subsanación ha sido observado por dos oportunidades y continua observado, el Proyecto resolverá el contrato suscrito, ello será comunicado al contratista mediante comunicación formal dentro de los 05 días hábiles de sucedió el hecho.</w:t>
      </w:r>
    </w:p>
    <w:p w:rsidR="005D2D5E" w:rsidRPr="005D2D5E" w:rsidRDefault="005D2D5E" w:rsidP="005F22B8">
      <w:pPr>
        <w:ind w:left="1004"/>
        <w:jc w:val="both"/>
        <w:rPr>
          <w:rFonts w:ascii="Calibri" w:eastAsia="Calibri" w:hAnsi="Calibri" w:cs="Arial"/>
          <w:color w:val="000000"/>
          <w:sz w:val="20"/>
          <w:szCs w:val="20"/>
          <w:lang w:eastAsia="en-US"/>
        </w:rPr>
      </w:pPr>
    </w:p>
    <w:p w:rsidR="005F22B8" w:rsidRPr="00865F25" w:rsidRDefault="005F22B8" w:rsidP="005F22B8">
      <w:pPr>
        <w:ind w:left="284"/>
        <w:jc w:val="both"/>
        <w:rPr>
          <w:rFonts w:ascii="Calibri" w:eastAsia="Calibri" w:hAnsi="Calibri" w:cs="Arial"/>
          <w:color w:val="000000"/>
          <w:sz w:val="20"/>
          <w:szCs w:val="20"/>
          <w:lang w:val="es-PE" w:eastAsia="en-US"/>
        </w:rPr>
      </w:pPr>
      <w:r w:rsidRPr="00865F25">
        <w:rPr>
          <w:rFonts w:ascii="Calibri" w:eastAsia="Calibri" w:hAnsi="Calibri" w:cs="Arial"/>
          <w:color w:val="000000"/>
          <w:sz w:val="20"/>
          <w:szCs w:val="20"/>
          <w:lang w:val="es-PE" w:eastAsia="en-US"/>
        </w:rPr>
        <w:t>La recepción conforme del Proyecto no enerva su derecho a reclamar posteriormente por defectos o vicios ocultos.</w:t>
      </w:r>
    </w:p>
    <w:p w:rsidR="005F22B8" w:rsidRDefault="005F22B8" w:rsidP="005F22B8">
      <w:pPr>
        <w:ind w:left="284"/>
        <w:jc w:val="both"/>
        <w:rPr>
          <w:rFonts w:ascii="Calibri" w:eastAsia="Calibri" w:hAnsi="Calibri" w:cs="Arial"/>
          <w:color w:val="000000"/>
          <w:sz w:val="20"/>
          <w:szCs w:val="20"/>
          <w:lang w:val="es-PE" w:eastAsia="en-US"/>
        </w:rPr>
      </w:pPr>
    </w:p>
    <w:p w:rsidR="00BB7A3D" w:rsidRPr="00865F25" w:rsidRDefault="005F22B8" w:rsidP="00076EE9">
      <w:pPr>
        <w:ind w:left="284"/>
        <w:jc w:val="both"/>
        <w:rPr>
          <w:rFonts w:ascii="Calibri" w:eastAsia="Calibri" w:hAnsi="Calibri" w:cs="Arial"/>
          <w:color w:val="000000"/>
          <w:sz w:val="20"/>
          <w:szCs w:val="20"/>
          <w:lang w:val="es-PE" w:eastAsia="en-US"/>
        </w:rPr>
      </w:pPr>
      <w:r w:rsidRPr="00865F25">
        <w:rPr>
          <w:rFonts w:ascii="Calibri" w:eastAsia="Calibri" w:hAnsi="Calibri" w:cs="Arial"/>
          <w:color w:val="000000"/>
          <w:sz w:val="20"/>
          <w:szCs w:val="20"/>
          <w:lang w:val="es-PE" w:eastAsia="en-US"/>
        </w:rPr>
        <w:t xml:space="preserve">El </w:t>
      </w:r>
      <w:r w:rsidR="00076EE9" w:rsidRPr="00865F25">
        <w:rPr>
          <w:rFonts w:ascii="Calibri" w:eastAsia="Calibri" w:hAnsi="Calibri" w:cs="Arial"/>
          <w:color w:val="000000"/>
          <w:sz w:val="20"/>
          <w:szCs w:val="20"/>
          <w:lang w:val="es-PE" w:eastAsia="en-US"/>
        </w:rPr>
        <w:t xml:space="preserve">número de entregables son </w:t>
      </w:r>
      <w:r w:rsidR="00665CC2">
        <w:rPr>
          <w:rFonts w:ascii="Calibri" w:eastAsia="Calibri" w:hAnsi="Calibri" w:cs="Arial"/>
          <w:color w:val="000000"/>
          <w:sz w:val="20"/>
          <w:szCs w:val="20"/>
          <w:lang w:val="es-PE" w:eastAsia="en-US"/>
        </w:rPr>
        <w:t>tres</w:t>
      </w:r>
      <w:r w:rsidR="00076EE9" w:rsidRPr="00865F25">
        <w:rPr>
          <w:rFonts w:ascii="Calibri" w:eastAsia="Calibri" w:hAnsi="Calibri" w:cs="Arial"/>
          <w:color w:val="000000"/>
          <w:sz w:val="20"/>
          <w:szCs w:val="20"/>
          <w:lang w:val="es-PE" w:eastAsia="en-US"/>
        </w:rPr>
        <w:t xml:space="preserve"> </w:t>
      </w:r>
      <w:r w:rsidRPr="00865F25">
        <w:rPr>
          <w:rFonts w:ascii="Calibri" w:eastAsia="Calibri" w:hAnsi="Calibri" w:cs="Arial"/>
          <w:color w:val="000000"/>
          <w:sz w:val="20"/>
          <w:szCs w:val="20"/>
          <w:lang w:val="es-PE" w:eastAsia="en-US"/>
        </w:rPr>
        <w:t>y la forma de pago por cada entregable será de</w:t>
      </w:r>
      <w:r w:rsidR="00076EE9" w:rsidRPr="00865F25">
        <w:rPr>
          <w:rFonts w:ascii="Calibri" w:eastAsia="Calibri" w:hAnsi="Calibri" w:cs="Arial"/>
          <w:color w:val="000000"/>
          <w:sz w:val="20"/>
          <w:szCs w:val="20"/>
          <w:lang w:val="es-PE" w:eastAsia="en-US"/>
        </w:rPr>
        <w:t xml:space="preserve"> acuerdo a cronograma siguiente.</w:t>
      </w:r>
    </w:p>
    <w:p w:rsidR="006408D2" w:rsidRDefault="006408D2" w:rsidP="005F22B8">
      <w:pPr>
        <w:jc w:val="center"/>
        <w:rPr>
          <w:rFonts w:ascii="Calibri" w:eastAsia="Calibri" w:hAnsi="Calibri" w:cs="Arial"/>
          <w:b/>
          <w:color w:val="000000"/>
          <w:sz w:val="22"/>
          <w:szCs w:val="22"/>
          <w:lang w:val="es-PE" w:eastAsia="en-US"/>
        </w:rPr>
      </w:pPr>
    </w:p>
    <w:p w:rsidR="00D632EF" w:rsidRDefault="00D632EF" w:rsidP="005F22B8">
      <w:pPr>
        <w:jc w:val="center"/>
        <w:rPr>
          <w:rFonts w:ascii="Calibri" w:eastAsia="Calibri" w:hAnsi="Calibri" w:cs="Arial"/>
          <w:b/>
          <w:color w:val="000000"/>
          <w:sz w:val="20"/>
          <w:szCs w:val="20"/>
          <w:lang w:val="es-PE" w:eastAsia="en-US"/>
        </w:rPr>
      </w:pPr>
    </w:p>
    <w:p w:rsidR="005F22B8" w:rsidRPr="00865F25" w:rsidRDefault="00865F25" w:rsidP="005F22B8">
      <w:pPr>
        <w:jc w:val="center"/>
        <w:rPr>
          <w:rFonts w:ascii="Calibri" w:eastAsia="Calibri" w:hAnsi="Calibri" w:cs="Arial"/>
          <w:b/>
          <w:color w:val="000000"/>
          <w:sz w:val="20"/>
          <w:szCs w:val="20"/>
          <w:lang w:val="es-PE" w:eastAsia="en-US"/>
        </w:rPr>
      </w:pPr>
      <w:r w:rsidRPr="00865F25">
        <w:rPr>
          <w:rFonts w:ascii="Calibri" w:eastAsia="Calibri" w:hAnsi="Calibri" w:cs="Arial"/>
          <w:b/>
          <w:color w:val="000000"/>
          <w:sz w:val="20"/>
          <w:szCs w:val="20"/>
          <w:lang w:val="es-PE" w:eastAsia="en-US"/>
        </w:rPr>
        <w:t>CRONOGRAMA DE ENTREGABLES Y PAGOS</w:t>
      </w:r>
    </w:p>
    <w:p w:rsidR="005F22B8" w:rsidRPr="00865F25" w:rsidRDefault="005F22B8" w:rsidP="005F22B8">
      <w:pPr>
        <w:jc w:val="center"/>
        <w:rPr>
          <w:rFonts w:ascii="Calibri" w:eastAsia="Calibri" w:hAnsi="Calibri" w:cs="Arial"/>
          <w:color w:val="000000"/>
          <w:sz w:val="20"/>
          <w:szCs w:val="20"/>
          <w:lang w:val="es-PE"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402"/>
        <w:gridCol w:w="2583"/>
      </w:tblGrid>
      <w:tr w:rsidR="005F22B8" w:rsidRPr="005F22B8" w:rsidTr="00803C99">
        <w:tc>
          <w:tcPr>
            <w:tcW w:w="2126" w:type="dxa"/>
            <w:shd w:val="clear" w:color="auto" w:fill="C6D9F1"/>
          </w:tcPr>
          <w:p w:rsidR="005F22B8" w:rsidRPr="00865F25" w:rsidRDefault="00665CC2" w:rsidP="005F22B8">
            <w:pPr>
              <w:jc w:val="center"/>
              <w:rPr>
                <w:rFonts w:ascii="Calibri" w:eastAsia="Calibri" w:hAnsi="Calibri" w:cs="Arial"/>
                <w:b/>
                <w:color w:val="000000"/>
                <w:sz w:val="20"/>
                <w:szCs w:val="20"/>
                <w:lang w:val="es-PE" w:eastAsia="en-US"/>
              </w:rPr>
            </w:pPr>
            <w:r w:rsidRPr="00D632EF">
              <w:rPr>
                <w:rFonts w:ascii="Calibri" w:eastAsia="Calibri" w:hAnsi="Calibri" w:cs="Arial"/>
                <w:b/>
                <w:color w:val="000000"/>
                <w:sz w:val="20"/>
                <w:szCs w:val="20"/>
                <w:lang w:val="es-PE" w:eastAsia="en-US"/>
              </w:rPr>
              <w:t>Numero de entregable</w:t>
            </w:r>
          </w:p>
        </w:tc>
        <w:tc>
          <w:tcPr>
            <w:tcW w:w="3402" w:type="dxa"/>
            <w:shd w:val="clear" w:color="auto" w:fill="C6D9F1"/>
          </w:tcPr>
          <w:p w:rsidR="005F22B8" w:rsidRPr="00865F25" w:rsidRDefault="005F22B8" w:rsidP="005F22B8">
            <w:pPr>
              <w:jc w:val="center"/>
              <w:rPr>
                <w:rFonts w:ascii="Calibri" w:eastAsia="Calibri" w:hAnsi="Calibri" w:cs="Arial"/>
                <w:b/>
                <w:color w:val="000000"/>
                <w:sz w:val="20"/>
                <w:szCs w:val="20"/>
                <w:lang w:val="es-PE" w:eastAsia="en-US"/>
              </w:rPr>
            </w:pPr>
            <w:r w:rsidRPr="00865F25">
              <w:rPr>
                <w:rFonts w:ascii="Calibri" w:eastAsia="Calibri" w:hAnsi="Calibri" w:cs="Arial"/>
                <w:b/>
                <w:color w:val="000000"/>
                <w:sz w:val="20"/>
                <w:szCs w:val="20"/>
                <w:lang w:val="es-PE" w:eastAsia="en-US"/>
              </w:rPr>
              <w:t>Plazo</w:t>
            </w:r>
          </w:p>
        </w:tc>
        <w:tc>
          <w:tcPr>
            <w:tcW w:w="2583" w:type="dxa"/>
            <w:shd w:val="clear" w:color="auto" w:fill="C6D9F1"/>
          </w:tcPr>
          <w:p w:rsidR="005F22B8" w:rsidRPr="00865F25" w:rsidRDefault="00665CC2" w:rsidP="005F22B8">
            <w:pPr>
              <w:jc w:val="center"/>
              <w:rPr>
                <w:rFonts w:ascii="Calibri" w:eastAsia="Calibri" w:hAnsi="Calibri" w:cs="Arial"/>
                <w:b/>
                <w:color w:val="000000"/>
                <w:sz w:val="20"/>
                <w:szCs w:val="20"/>
                <w:lang w:val="es-PE" w:eastAsia="en-US"/>
              </w:rPr>
            </w:pPr>
            <w:r>
              <w:rPr>
                <w:rFonts w:ascii="Calibri" w:eastAsia="Calibri" w:hAnsi="Calibri" w:cs="Arial"/>
                <w:b/>
                <w:color w:val="000000"/>
                <w:sz w:val="20"/>
                <w:szCs w:val="20"/>
                <w:lang w:val="es-PE" w:eastAsia="en-US"/>
              </w:rPr>
              <w:t xml:space="preserve">% de </w:t>
            </w:r>
            <w:r w:rsidR="005F22B8" w:rsidRPr="00865F25">
              <w:rPr>
                <w:rFonts w:ascii="Calibri" w:eastAsia="Calibri" w:hAnsi="Calibri" w:cs="Arial"/>
                <w:b/>
                <w:color w:val="000000"/>
                <w:sz w:val="20"/>
                <w:szCs w:val="20"/>
                <w:lang w:val="es-PE" w:eastAsia="en-US"/>
              </w:rPr>
              <w:t>Desembolso</w:t>
            </w:r>
          </w:p>
        </w:tc>
      </w:tr>
      <w:tr w:rsidR="001D0AED" w:rsidRPr="005F22B8" w:rsidTr="00803C99">
        <w:tc>
          <w:tcPr>
            <w:tcW w:w="2126" w:type="dxa"/>
            <w:shd w:val="clear" w:color="auto" w:fill="auto"/>
          </w:tcPr>
          <w:p w:rsidR="001D0AED" w:rsidRPr="00865F25" w:rsidRDefault="001D0AED" w:rsidP="005F22B8">
            <w:pPr>
              <w:rPr>
                <w:rFonts w:ascii="Calibri" w:eastAsia="Calibri" w:hAnsi="Calibri" w:cs="Arial"/>
                <w:color w:val="000000"/>
                <w:sz w:val="20"/>
                <w:szCs w:val="20"/>
                <w:lang w:val="es-PE" w:eastAsia="en-US"/>
              </w:rPr>
            </w:pPr>
            <w:r w:rsidRPr="00865F25">
              <w:rPr>
                <w:rFonts w:ascii="Calibri" w:eastAsia="Calibri" w:hAnsi="Calibri" w:cs="Arial"/>
                <w:color w:val="000000"/>
                <w:sz w:val="20"/>
                <w:szCs w:val="20"/>
                <w:lang w:val="es-PE" w:eastAsia="en-US"/>
              </w:rPr>
              <w:t>1er.Entregable</w:t>
            </w:r>
          </w:p>
        </w:tc>
        <w:tc>
          <w:tcPr>
            <w:tcW w:w="3402" w:type="dxa"/>
            <w:shd w:val="clear" w:color="auto" w:fill="auto"/>
          </w:tcPr>
          <w:p w:rsidR="001D0AED" w:rsidRPr="005B6C83" w:rsidRDefault="005B6C83" w:rsidP="00665CC2">
            <w:pPr>
              <w:rPr>
                <w:rFonts w:asciiTheme="minorHAnsi" w:eastAsia="Calibri" w:hAnsiTheme="minorHAnsi" w:cs="Arial"/>
                <w:color w:val="000000"/>
                <w:sz w:val="20"/>
                <w:szCs w:val="20"/>
                <w:lang w:val="es-PE" w:eastAsia="en-US"/>
              </w:rPr>
            </w:pPr>
            <w:r w:rsidRPr="005B6C83">
              <w:rPr>
                <w:rFonts w:asciiTheme="minorHAnsi" w:eastAsia="HP Simplified Light" w:hAnsiTheme="minorHAnsi" w:cs="HP Simplified Light"/>
                <w:sz w:val="20"/>
                <w:szCs w:val="20"/>
              </w:rPr>
              <w:t xml:space="preserve">Hasta </w:t>
            </w:r>
            <w:r w:rsidR="00665CC2">
              <w:rPr>
                <w:rFonts w:asciiTheme="minorHAnsi" w:eastAsia="HP Simplified Light" w:hAnsiTheme="minorHAnsi" w:cs="HP Simplified Light"/>
                <w:sz w:val="20"/>
                <w:szCs w:val="20"/>
              </w:rPr>
              <w:t xml:space="preserve">los 07 </w:t>
            </w:r>
            <w:r w:rsidRPr="005B6C83">
              <w:rPr>
                <w:rFonts w:asciiTheme="minorHAnsi" w:eastAsia="HP Simplified Light" w:hAnsiTheme="minorHAnsi" w:cs="HP Simplified Light"/>
                <w:sz w:val="20"/>
                <w:szCs w:val="20"/>
              </w:rPr>
              <w:t xml:space="preserve">días calendario, contado a partir del día siguiente de </w:t>
            </w:r>
            <w:r w:rsidR="00665CC2">
              <w:rPr>
                <w:rFonts w:asciiTheme="minorHAnsi" w:eastAsia="HP Simplified Light" w:hAnsiTheme="minorHAnsi" w:cs="HP Simplified Light"/>
                <w:sz w:val="20"/>
                <w:szCs w:val="20"/>
              </w:rPr>
              <w:t>la firma de contrato</w:t>
            </w:r>
            <w:r w:rsidRPr="005B6C83">
              <w:rPr>
                <w:rFonts w:asciiTheme="minorHAnsi" w:eastAsia="HP Simplified Light" w:hAnsiTheme="minorHAnsi" w:cs="HP Simplified Light"/>
                <w:sz w:val="20"/>
                <w:szCs w:val="20"/>
              </w:rPr>
              <w:t xml:space="preserve"> orden de servicio.</w:t>
            </w:r>
          </w:p>
        </w:tc>
        <w:tc>
          <w:tcPr>
            <w:tcW w:w="2583" w:type="dxa"/>
            <w:shd w:val="clear" w:color="auto" w:fill="auto"/>
          </w:tcPr>
          <w:p w:rsidR="001D0AED" w:rsidRPr="00665CC2" w:rsidRDefault="00665CC2" w:rsidP="005B6C83">
            <w:pPr>
              <w:rPr>
                <w:rFonts w:asciiTheme="minorHAnsi" w:eastAsia="HP Simplified Light" w:hAnsiTheme="minorHAnsi" w:cs="HP Simplified Light"/>
                <w:sz w:val="20"/>
                <w:szCs w:val="20"/>
              </w:rPr>
            </w:pPr>
            <w:r w:rsidRPr="00665CC2">
              <w:rPr>
                <w:rFonts w:asciiTheme="minorHAnsi" w:eastAsia="HP Simplified Light" w:hAnsiTheme="minorHAnsi" w:cs="HP Simplified Light"/>
                <w:sz w:val="20"/>
                <w:szCs w:val="20"/>
              </w:rPr>
              <w:t>No aplica</w:t>
            </w:r>
          </w:p>
        </w:tc>
      </w:tr>
      <w:tr w:rsidR="005F22B8" w:rsidRPr="005F22B8" w:rsidTr="00803C99">
        <w:tc>
          <w:tcPr>
            <w:tcW w:w="2126" w:type="dxa"/>
            <w:shd w:val="clear" w:color="auto" w:fill="auto"/>
          </w:tcPr>
          <w:p w:rsidR="005F22B8" w:rsidRPr="00865F25" w:rsidRDefault="001D0AED" w:rsidP="005F22B8">
            <w:pPr>
              <w:rPr>
                <w:rFonts w:ascii="Calibri" w:eastAsia="Calibri" w:hAnsi="Calibri" w:cs="Arial"/>
                <w:color w:val="000000"/>
                <w:sz w:val="20"/>
                <w:szCs w:val="20"/>
                <w:lang w:val="es-PE" w:eastAsia="en-US"/>
              </w:rPr>
            </w:pPr>
            <w:r w:rsidRPr="00865F25">
              <w:rPr>
                <w:rFonts w:ascii="Calibri" w:eastAsia="Calibri" w:hAnsi="Calibri" w:cs="Arial"/>
                <w:color w:val="000000"/>
                <w:sz w:val="20"/>
                <w:szCs w:val="20"/>
                <w:lang w:val="es-PE" w:eastAsia="en-US"/>
              </w:rPr>
              <w:t>2do. Entregable</w:t>
            </w:r>
          </w:p>
        </w:tc>
        <w:tc>
          <w:tcPr>
            <w:tcW w:w="3402" w:type="dxa"/>
            <w:shd w:val="clear" w:color="auto" w:fill="auto"/>
          </w:tcPr>
          <w:p w:rsidR="005F22B8" w:rsidRPr="005B6C83" w:rsidRDefault="005B6C83" w:rsidP="00665CC2">
            <w:pPr>
              <w:rPr>
                <w:rFonts w:asciiTheme="minorHAnsi" w:eastAsia="Calibri" w:hAnsiTheme="minorHAnsi" w:cs="Arial"/>
                <w:color w:val="000000"/>
                <w:sz w:val="20"/>
                <w:szCs w:val="20"/>
                <w:lang w:val="es-PE" w:eastAsia="en-US"/>
              </w:rPr>
            </w:pPr>
            <w:r w:rsidRPr="005B6C83">
              <w:rPr>
                <w:rFonts w:asciiTheme="minorHAnsi" w:eastAsia="HP Simplified Light" w:hAnsiTheme="minorHAnsi" w:cs="HP Simplified Light"/>
                <w:sz w:val="20"/>
                <w:szCs w:val="20"/>
              </w:rPr>
              <w:t xml:space="preserve">Hasta </w:t>
            </w:r>
            <w:r w:rsidR="00665CC2">
              <w:rPr>
                <w:rFonts w:asciiTheme="minorHAnsi" w:eastAsia="HP Simplified Light" w:hAnsiTheme="minorHAnsi" w:cs="HP Simplified Light"/>
                <w:sz w:val="20"/>
                <w:szCs w:val="20"/>
              </w:rPr>
              <w:t>30</w:t>
            </w:r>
            <w:r w:rsidRPr="005B6C83">
              <w:rPr>
                <w:rFonts w:asciiTheme="minorHAnsi" w:eastAsia="HP Simplified Light" w:hAnsiTheme="minorHAnsi" w:cs="HP Simplified Light"/>
                <w:sz w:val="20"/>
                <w:szCs w:val="20"/>
              </w:rPr>
              <w:t xml:space="preserve"> días calendario, contado a partir del día siguiente de notificada la orden de servicio.</w:t>
            </w:r>
          </w:p>
        </w:tc>
        <w:tc>
          <w:tcPr>
            <w:tcW w:w="2583" w:type="dxa"/>
            <w:shd w:val="clear" w:color="auto" w:fill="auto"/>
          </w:tcPr>
          <w:p w:rsidR="005F22B8" w:rsidRPr="005B6C83" w:rsidRDefault="00665CC2" w:rsidP="00665CC2">
            <w:pPr>
              <w:rPr>
                <w:rFonts w:asciiTheme="minorHAnsi" w:eastAsia="Calibri" w:hAnsiTheme="minorHAnsi" w:cs="Arial"/>
                <w:color w:val="000000"/>
                <w:sz w:val="20"/>
                <w:szCs w:val="20"/>
                <w:lang w:val="es-PE" w:eastAsia="en-US"/>
              </w:rPr>
            </w:pPr>
            <w:r>
              <w:rPr>
                <w:rFonts w:asciiTheme="minorHAnsi" w:eastAsia="HP Simplified Light" w:hAnsiTheme="minorHAnsi" w:cs="HP Simplified Light"/>
                <w:sz w:val="20"/>
                <w:szCs w:val="20"/>
              </w:rPr>
              <w:t xml:space="preserve">50 </w:t>
            </w:r>
            <w:r w:rsidR="005B6C83" w:rsidRPr="005B6C83">
              <w:rPr>
                <w:rFonts w:asciiTheme="minorHAnsi" w:eastAsia="HP Simplified Light" w:hAnsiTheme="minorHAnsi" w:cs="HP Simplified Light"/>
                <w:sz w:val="20"/>
                <w:szCs w:val="20"/>
              </w:rPr>
              <w:t>del monto del contrato</w:t>
            </w:r>
          </w:p>
        </w:tc>
      </w:tr>
      <w:tr w:rsidR="005F22B8" w:rsidRPr="005F22B8" w:rsidTr="00803C99">
        <w:tc>
          <w:tcPr>
            <w:tcW w:w="2126" w:type="dxa"/>
            <w:shd w:val="clear" w:color="auto" w:fill="auto"/>
          </w:tcPr>
          <w:p w:rsidR="005F22B8" w:rsidRPr="00865F25" w:rsidRDefault="001D0AED" w:rsidP="005F22B8">
            <w:pPr>
              <w:rPr>
                <w:rFonts w:ascii="Calibri" w:eastAsia="Calibri" w:hAnsi="Calibri" w:cs="Arial"/>
                <w:color w:val="000000"/>
                <w:sz w:val="20"/>
                <w:szCs w:val="20"/>
                <w:lang w:val="es-PE" w:eastAsia="en-US"/>
              </w:rPr>
            </w:pPr>
            <w:r>
              <w:rPr>
                <w:rFonts w:ascii="Calibri" w:eastAsia="Calibri" w:hAnsi="Calibri" w:cs="Arial"/>
                <w:color w:val="000000"/>
                <w:sz w:val="20"/>
                <w:szCs w:val="20"/>
                <w:lang w:val="es-PE" w:eastAsia="en-US"/>
              </w:rPr>
              <w:t>3er.Entregable</w:t>
            </w:r>
          </w:p>
        </w:tc>
        <w:tc>
          <w:tcPr>
            <w:tcW w:w="3402" w:type="dxa"/>
            <w:shd w:val="clear" w:color="auto" w:fill="auto"/>
          </w:tcPr>
          <w:p w:rsidR="005F22B8" w:rsidRPr="005B6C83" w:rsidRDefault="005B6C83" w:rsidP="00665CC2">
            <w:pPr>
              <w:rPr>
                <w:rFonts w:asciiTheme="minorHAnsi" w:eastAsia="Calibri" w:hAnsiTheme="minorHAnsi" w:cs="Arial"/>
                <w:sz w:val="20"/>
                <w:szCs w:val="20"/>
                <w:lang w:val="es-PE" w:eastAsia="en-US"/>
              </w:rPr>
            </w:pPr>
            <w:r w:rsidRPr="005B6C83">
              <w:rPr>
                <w:rFonts w:asciiTheme="minorHAnsi" w:eastAsia="HP Simplified Light" w:hAnsiTheme="minorHAnsi" w:cs="HP Simplified Light"/>
                <w:sz w:val="20"/>
                <w:szCs w:val="20"/>
              </w:rPr>
              <w:t xml:space="preserve">Hasta </w:t>
            </w:r>
            <w:r w:rsidR="00665CC2">
              <w:rPr>
                <w:rFonts w:asciiTheme="minorHAnsi" w:eastAsia="HP Simplified Light" w:hAnsiTheme="minorHAnsi" w:cs="HP Simplified Light"/>
                <w:sz w:val="20"/>
                <w:szCs w:val="20"/>
              </w:rPr>
              <w:t>60</w:t>
            </w:r>
            <w:r w:rsidRPr="005B6C83">
              <w:rPr>
                <w:rFonts w:asciiTheme="minorHAnsi" w:eastAsia="HP Simplified Light" w:hAnsiTheme="minorHAnsi" w:cs="HP Simplified Light"/>
                <w:sz w:val="20"/>
                <w:szCs w:val="20"/>
              </w:rPr>
              <w:t xml:space="preserve"> días calendario, contado a partir del día siguiente de notificada la orden de servicio.</w:t>
            </w:r>
          </w:p>
        </w:tc>
        <w:tc>
          <w:tcPr>
            <w:tcW w:w="2583" w:type="dxa"/>
            <w:shd w:val="clear" w:color="auto" w:fill="auto"/>
          </w:tcPr>
          <w:p w:rsidR="005F22B8" w:rsidRPr="005B6C83" w:rsidRDefault="00665CC2" w:rsidP="00665CC2">
            <w:pPr>
              <w:rPr>
                <w:rFonts w:asciiTheme="minorHAnsi" w:eastAsia="Calibri" w:hAnsiTheme="minorHAnsi" w:cs="Arial"/>
                <w:sz w:val="20"/>
                <w:szCs w:val="20"/>
                <w:lang w:val="es-PE" w:eastAsia="en-US"/>
              </w:rPr>
            </w:pPr>
            <w:r>
              <w:rPr>
                <w:rFonts w:asciiTheme="minorHAnsi" w:eastAsia="HP Simplified Light" w:hAnsiTheme="minorHAnsi" w:cs="HP Simplified Light"/>
                <w:sz w:val="20"/>
                <w:szCs w:val="20"/>
              </w:rPr>
              <w:t xml:space="preserve">50 </w:t>
            </w:r>
            <w:r w:rsidR="005B6C83" w:rsidRPr="005B6C83">
              <w:rPr>
                <w:rFonts w:asciiTheme="minorHAnsi" w:eastAsia="HP Simplified Light" w:hAnsiTheme="minorHAnsi" w:cs="HP Simplified Light"/>
                <w:sz w:val="20"/>
                <w:szCs w:val="20"/>
              </w:rPr>
              <w:t>del monto del contrato</w:t>
            </w:r>
          </w:p>
        </w:tc>
      </w:tr>
      <w:tr w:rsidR="00665CC2" w:rsidRPr="005F22B8" w:rsidTr="00803C99">
        <w:tc>
          <w:tcPr>
            <w:tcW w:w="5528" w:type="dxa"/>
            <w:gridSpan w:val="2"/>
            <w:shd w:val="clear" w:color="auto" w:fill="auto"/>
          </w:tcPr>
          <w:p w:rsidR="00665CC2" w:rsidRPr="00665CC2" w:rsidRDefault="00665CC2" w:rsidP="00665CC2">
            <w:pPr>
              <w:jc w:val="right"/>
              <w:rPr>
                <w:rFonts w:asciiTheme="minorHAnsi" w:eastAsia="HP Simplified Light" w:hAnsiTheme="minorHAnsi" w:cs="HP Simplified Light"/>
                <w:b/>
                <w:sz w:val="20"/>
                <w:szCs w:val="20"/>
              </w:rPr>
            </w:pPr>
            <w:r w:rsidRPr="00665CC2">
              <w:rPr>
                <w:rFonts w:asciiTheme="minorHAnsi" w:eastAsia="HP Simplified Light" w:hAnsiTheme="minorHAnsi" w:cs="HP Simplified Light"/>
                <w:b/>
                <w:sz w:val="20"/>
                <w:szCs w:val="20"/>
              </w:rPr>
              <w:t xml:space="preserve">Total </w:t>
            </w:r>
          </w:p>
        </w:tc>
        <w:tc>
          <w:tcPr>
            <w:tcW w:w="2583" w:type="dxa"/>
            <w:shd w:val="clear" w:color="auto" w:fill="auto"/>
          </w:tcPr>
          <w:p w:rsidR="00665CC2" w:rsidRPr="00665CC2" w:rsidRDefault="00665CC2" w:rsidP="005B6C83">
            <w:pPr>
              <w:rPr>
                <w:rFonts w:asciiTheme="minorHAnsi" w:eastAsia="HP Simplified Light" w:hAnsiTheme="minorHAnsi" w:cs="HP Simplified Light"/>
                <w:b/>
                <w:sz w:val="20"/>
                <w:szCs w:val="20"/>
              </w:rPr>
            </w:pPr>
            <w:r w:rsidRPr="00665CC2">
              <w:rPr>
                <w:rFonts w:asciiTheme="minorHAnsi" w:eastAsia="HP Simplified Light" w:hAnsiTheme="minorHAnsi" w:cs="HP Simplified Light"/>
                <w:b/>
                <w:sz w:val="20"/>
                <w:szCs w:val="20"/>
              </w:rPr>
              <w:t>100</w:t>
            </w:r>
          </w:p>
        </w:tc>
      </w:tr>
    </w:tbl>
    <w:p w:rsidR="005F22B8" w:rsidRDefault="005F22B8" w:rsidP="005F22B8">
      <w:pPr>
        <w:keepNext/>
        <w:keepLines/>
        <w:autoSpaceDE w:val="0"/>
        <w:autoSpaceDN w:val="0"/>
        <w:adjustRightInd w:val="0"/>
        <w:spacing w:before="240" w:after="120" w:line="240" w:lineRule="exact"/>
        <w:ind w:left="567"/>
        <w:jc w:val="both"/>
        <w:outlineLvl w:val="2"/>
        <w:rPr>
          <w:rFonts w:ascii="Calibri" w:eastAsia="Calibri" w:hAnsi="Calibri" w:cs="Arial"/>
          <w:bCs/>
          <w:color w:val="222222"/>
          <w:sz w:val="20"/>
          <w:szCs w:val="20"/>
          <w:lang w:val="es-PE" w:eastAsia="es-PE"/>
        </w:rPr>
      </w:pPr>
      <w:r w:rsidRPr="005F22B8">
        <w:rPr>
          <w:rFonts w:ascii="Calibri" w:eastAsia="Calibri" w:hAnsi="Calibri" w:cs="Arial"/>
          <w:bCs/>
          <w:color w:val="222222"/>
          <w:sz w:val="20"/>
          <w:szCs w:val="20"/>
          <w:lang w:val="es-PE" w:eastAsia="es-PE"/>
        </w:rPr>
        <w:t xml:space="preserve">Previa presentación de un informe y conformidad de la Dirección Nacional y/o Coordinador del Proyecto. </w:t>
      </w:r>
    </w:p>
    <w:p w:rsidR="005F22B8" w:rsidRPr="005F22B8" w:rsidRDefault="005F22B8" w:rsidP="00084842">
      <w:pPr>
        <w:shd w:val="clear" w:color="auto" w:fill="FFFFFF"/>
        <w:spacing w:line="240" w:lineRule="exact"/>
        <w:ind w:left="567" w:hanging="567"/>
        <w:contextualSpacing/>
        <w:jc w:val="both"/>
        <w:rPr>
          <w:rFonts w:ascii="Calibri" w:eastAsia="Calibri" w:hAnsi="Calibri" w:cs="Arial"/>
          <w:b/>
          <w:bCs/>
          <w:color w:val="222222"/>
          <w:sz w:val="20"/>
          <w:szCs w:val="20"/>
          <w:lang w:val="es-PE" w:eastAsia="es-PE"/>
        </w:rPr>
      </w:pPr>
      <w:r w:rsidRPr="005F22B8">
        <w:rPr>
          <w:rFonts w:ascii="Calibri" w:eastAsia="Calibri" w:hAnsi="Calibri" w:cs="Arial"/>
          <w:b/>
          <w:bCs/>
          <w:color w:val="222222"/>
          <w:sz w:val="20"/>
          <w:szCs w:val="20"/>
          <w:lang w:val="es-PE" w:eastAsia="es-PE"/>
        </w:rPr>
        <w:t xml:space="preserve">XI.-     PENALIDAD </w:t>
      </w:r>
    </w:p>
    <w:p w:rsidR="005F22B8" w:rsidRPr="005F22B8" w:rsidRDefault="005F22B8" w:rsidP="005F22B8">
      <w:pPr>
        <w:spacing w:line="240" w:lineRule="exact"/>
        <w:ind w:left="567"/>
        <w:jc w:val="both"/>
        <w:rPr>
          <w:rFonts w:ascii="Calibri" w:eastAsia="Calibri" w:hAnsi="Calibri" w:cs="Arial"/>
          <w:sz w:val="20"/>
          <w:szCs w:val="20"/>
          <w:lang w:val="es-PE" w:eastAsia="en-US"/>
        </w:rPr>
      </w:pPr>
      <w:r w:rsidRPr="005F22B8">
        <w:rPr>
          <w:rFonts w:ascii="Calibri" w:eastAsia="Calibri" w:hAnsi="Calibri" w:cs="Arial"/>
          <w:sz w:val="20"/>
          <w:szCs w:val="20"/>
          <w:lang w:val="es-PE" w:eastAsia="en-US"/>
        </w:rPr>
        <w:t>En caso de retraso injustificado y/o incumplimiento, el Proyecto, le aplicará una penalidad diaria equivalente al 0.5% del monto del contrato vigente, hasta un máximo equivalente al 10% del monto total del contrato, luego del cual el Proyecto podrá resolver el contrato.</w:t>
      </w:r>
    </w:p>
    <w:p w:rsidR="005F22B8" w:rsidRPr="005F22B8" w:rsidRDefault="005F22B8" w:rsidP="005F22B8">
      <w:pPr>
        <w:spacing w:line="240" w:lineRule="exact"/>
        <w:ind w:left="567"/>
        <w:jc w:val="both"/>
        <w:rPr>
          <w:rFonts w:ascii="Calibri" w:eastAsia="Calibri" w:hAnsi="Calibri" w:cs="Arial"/>
          <w:sz w:val="20"/>
          <w:szCs w:val="20"/>
          <w:lang w:val="es-PE" w:eastAsia="en-US"/>
        </w:rPr>
      </w:pPr>
    </w:p>
    <w:p w:rsidR="005F22B8" w:rsidRPr="005F22B8" w:rsidRDefault="005F22B8" w:rsidP="005F22B8">
      <w:pPr>
        <w:spacing w:line="240" w:lineRule="exact"/>
        <w:ind w:left="567"/>
        <w:jc w:val="both"/>
        <w:rPr>
          <w:rFonts w:ascii="Calibri" w:eastAsia="Calibri" w:hAnsi="Calibri" w:cs="Arial"/>
          <w:sz w:val="20"/>
          <w:szCs w:val="20"/>
          <w:lang w:val="es-PE" w:eastAsia="en-US"/>
        </w:rPr>
      </w:pPr>
      <w:r w:rsidRPr="005F22B8">
        <w:rPr>
          <w:rFonts w:ascii="Calibri" w:eastAsia="Calibri" w:hAnsi="Calibri" w:cs="Arial"/>
          <w:sz w:val="20"/>
          <w:szCs w:val="20"/>
          <w:lang w:val="es-PE" w:eastAsia="en-US"/>
        </w:rPr>
        <w:t>Esta penalidad será deducida de los pagos a cuenta, del pago final o en la liquidación final. Cuando se llegue a cubrir el monto máximo de la penalidad, el proyecto podrá resolver la orden de servicio por incumplimiento.</w:t>
      </w:r>
    </w:p>
    <w:p w:rsidR="005F22B8" w:rsidRPr="005F22B8" w:rsidRDefault="005F22B8" w:rsidP="005F22B8">
      <w:pPr>
        <w:keepNext/>
        <w:keepLines/>
        <w:autoSpaceDE w:val="0"/>
        <w:autoSpaceDN w:val="0"/>
        <w:adjustRightInd w:val="0"/>
        <w:spacing w:before="240" w:after="120" w:line="240" w:lineRule="exact"/>
        <w:jc w:val="both"/>
        <w:outlineLvl w:val="2"/>
        <w:rPr>
          <w:rFonts w:ascii="Calibri" w:eastAsia="Calibri" w:hAnsi="Calibri" w:cs="Arial"/>
          <w:b/>
          <w:bCs/>
          <w:color w:val="222222"/>
          <w:sz w:val="20"/>
          <w:szCs w:val="20"/>
          <w:lang w:val="es-PE" w:eastAsia="es-PE"/>
        </w:rPr>
      </w:pPr>
      <w:r w:rsidRPr="005F22B8">
        <w:rPr>
          <w:rFonts w:ascii="Calibri" w:eastAsia="Calibri" w:hAnsi="Calibri" w:cs="Arial"/>
          <w:b/>
          <w:bCs/>
          <w:color w:val="222222"/>
          <w:sz w:val="20"/>
          <w:szCs w:val="20"/>
          <w:lang w:val="es-PE" w:eastAsia="es-PE"/>
        </w:rPr>
        <w:t>XII.- CONFIDENCIALIDAD</w:t>
      </w:r>
    </w:p>
    <w:p w:rsidR="005F22B8" w:rsidRPr="005F22B8" w:rsidRDefault="005F22B8" w:rsidP="005F22B8">
      <w:pPr>
        <w:spacing w:line="240" w:lineRule="exact"/>
        <w:ind w:left="567"/>
        <w:jc w:val="both"/>
        <w:rPr>
          <w:rFonts w:ascii="Calibri" w:eastAsia="Calibri" w:hAnsi="Calibri" w:cs="Arial"/>
          <w:color w:val="000000"/>
          <w:sz w:val="20"/>
          <w:szCs w:val="20"/>
          <w:lang w:val="es-PE" w:eastAsia="en-US"/>
        </w:rPr>
      </w:pPr>
      <w:r w:rsidRPr="005F22B8">
        <w:rPr>
          <w:rFonts w:ascii="Calibri" w:eastAsia="Calibri" w:hAnsi="Calibri" w:cs="Arial"/>
          <w:color w:val="000000"/>
          <w:sz w:val="20"/>
          <w:szCs w:val="20"/>
          <w:lang w:val="es-PE" w:eastAsia="en-US"/>
        </w:rPr>
        <w:t>El consultor cederá íntegramente al MEM los derechos de autor y cualquier otro derecho de propiedad intelectual sobre los trabajos y documentos producidos como resultado del servicio, para uso exclusivo del MEM, los que no serán cedidos, vendidos o donados a otras entidades públicas o privadas.</w:t>
      </w:r>
    </w:p>
    <w:p w:rsidR="005F22B8" w:rsidRPr="005F22B8" w:rsidRDefault="005F22B8" w:rsidP="005F22B8">
      <w:pPr>
        <w:spacing w:line="240" w:lineRule="exact"/>
        <w:ind w:left="567"/>
        <w:jc w:val="both"/>
        <w:rPr>
          <w:rFonts w:ascii="Calibri" w:eastAsia="Calibri" w:hAnsi="Calibri" w:cs="Arial"/>
          <w:color w:val="000000"/>
          <w:sz w:val="20"/>
          <w:szCs w:val="20"/>
          <w:lang w:val="es-PE" w:eastAsia="en-US"/>
        </w:rPr>
      </w:pPr>
    </w:p>
    <w:p w:rsidR="005F22B8" w:rsidRPr="005F22B8" w:rsidRDefault="005F22B8" w:rsidP="005F22B8">
      <w:pPr>
        <w:spacing w:line="240" w:lineRule="exact"/>
        <w:ind w:left="567"/>
        <w:jc w:val="both"/>
        <w:rPr>
          <w:rFonts w:ascii="Calibri" w:eastAsia="Calibri" w:hAnsi="Calibri" w:cs="Arial"/>
          <w:color w:val="000000"/>
          <w:sz w:val="20"/>
          <w:szCs w:val="20"/>
          <w:lang w:val="es-PE" w:eastAsia="en-US"/>
        </w:rPr>
      </w:pPr>
      <w:r w:rsidRPr="005F22B8">
        <w:rPr>
          <w:rFonts w:ascii="Calibri" w:eastAsia="Calibri" w:hAnsi="Calibri" w:cs="Arial"/>
          <w:color w:val="000000"/>
          <w:sz w:val="20"/>
          <w:szCs w:val="20"/>
          <w:lang w:val="es-PE" w:eastAsia="en-US"/>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5F22B8" w:rsidRPr="005F22B8" w:rsidRDefault="005F22B8" w:rsidP="005F22B8">
      <w:pPr>
        <w:keepNext/>
        <w:keepLines/>
        <w:autoSpaceDE w:val="0"/>
        <w:autoSpaceDN w:val="0"/>
        <w:adjustRightInd w:val="0"/>
        <w:spacing w:before="240" w:after="120" w:line="240" w:lineRule="exact"/>
        <w:jc w:val="both"/>
        <w:outlineLvl w:val="2"/>
        <w:rPr>
          <w:rFonts w:ascii="Calibri" w:eastAsia="Calibri" w:hAnsi="Calibri" w:cs="Arial"/>
          <w:b/>
          <w:bCs/>
          <w:color w:val="222222"/>
          <w:sz w:val="20"/>
          <w:szCs w:val="20"/>
          <w:lang w:val="es-PE" w:eastAsia="es-PE"/>
        </w:rPr>
      </w:pPr>
      <w:r w:rsidRPr="005F22B8">
        <w:rPr>
          <w:rFonts w:ascii="Calibri" w:eastAsia="Calibri" w:hAnsi="Calibri" w:cs="Arial"/>
          <w:b/>
          <w:bCs/>
          <w:color w:val="222222"/>
          <w:sz w:val="20"/>
          <w:szCs w:val="20"/>
          <w:lang w:val="es-PE" w:eastAsia="es-PE"/>
        </w:rPr>
        <w:t>XIV.- CLÁUSULA ANTICORRUPCIÓN</w:t>
      </w:r>
    </w:p>
    <w:p w:rsidR="005F22B8" w:rsidRPr="005F22B8" w:rsidRDefault="005F22B8" w:rsidP="005F22B8">
      <w:pPr>
        <w:autoSpaceDE w:val="0"/>
        <w:autoSpaceDN w:val="0"/>
        <w:adjustRightInd w:val="0"/>
        <w:spacing w:line="240" w:lineRule="exact"/>
        <w:ind w:left="567"/>
        <w:jc w:val="both"/>
        <w:rPr>
          <w:rFonts w:ascii="Calibri" w:eastAsia="Calibri" w:hAnsi="Calibri" w:cs="Arial"/>
          <w:color w:val="000000"/>
          <w:sz w:val="20"/>
          <w:szCs w:val="20"/>
          <w:lang w:val="es-PE" w:eastAsia="en-US"/>
        </w:rPr>
      </w:pPr>
      <w:r w:rsidRPr="005F22B8">
        <w:rPr>
          <w:rFonts w:ascii="Calibri" w:eastAsia="Calibri" w:hAnsi="Calibri" w:cs="Arial"/>
          <w:color w:val="000000"/>
          <w:sz w:val="20"/>
          <w:szCs w:val="20"/>
          <w:lang w:val="es-PE" w:eastAsia="en-US"/>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rsidR="005F22B8" w:rsidRPr="005F22B8" w:rsidRDefault="005F22B8" w:rsidP="005F22B8">
      <w:pPr>
        <w:autoSpaceDE w:val="0"/>
        <w:autoSpaceDN w:val="0"/>
        <w:adjustRightInd w:val="0"/>
        <w:spacing w:line="240" w:lineRule="exact"/>
        <w:ind w:left="567"/>
        <w:jc w:val="both"/>
        <w:rPr>
          <w:rFonts w:ascii="Calibri" w:eastAsia="Calibri" w:hAnsi="Calibri" w:cs="Arial"/>
          <w:color w:val="000000"/>
          <w:sz w:val="20"/>
          <w:szCs w:val="20"/>
          <w:lang w:val="es-PE" w:eastAsia="en-US"/>
        </w:rPr>
      </w:pPr>
    </w:p>
    <w:p w:rsidR="005F22B8" w:rsidRPr="005F22B8" w:rsidRDefault="005F22B8" w:rsidP="005F22B8">
      <w:pPr>
        <w:autoSpaceDE w:val="0"/>
        <w:autoSpaceDN w:val="0"/>
        <w:adjustRightInd w:val="0"/>
        <w:spacing w:line="240" w:lineRule="exact"/>
        <w:ind w:left="567"/>
        <w:jc w:val="both"/>
        <w:rPr>
          <w:rFonts w:ascii="Calibri" w:eastAsia="Calibri" w:hAnsi="Calibri" w:cs="Arial"/>
          <w:color w:val="000000"/>
          <w:sz w:val="20"/>
          <w:szCs w:val="20"/>
          <w:lang w:val="es-PE" w:eastAsia="en-US"/>
        </w:rPr>
      </w:pPr>
      <w:r w:rsidRPr="005F22B8">
        <w:rPr>
          <w:rFonts w:ascii="Calibri" w:eastAsia="Calibri" w:hAnsi="Calibri" w:cs="Arial"/>
          <w:color w:val="000000"/>
          <w:sz w:val="20"/>
          <w:szCs w:val="20"/>
          <w:lang w:val="es-PE" w:eastAsia="en-US"/>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rsidR="005F22B8" w:rsidRPr="005F22B8" w:rsidRDefault="005F22B8" w:rsidP="005F22B8">
      <w:pPr>
        <w:autoSpaceDE w:val="0"/>
        <w:autoSpaceDN w:val="0"/>
        <w:adjustRightInd w:val="0"/>
        <w:spacing w:line="240" w:lineRule="exact"/>
        <w:ind w:left="567"/>
        <w:jc w:val="both"/>
        <w:rPr>
          <w:rFonts w:ascii="Calibri" w:eastAsia="Calibri" w:hAnsi="Calibri" w:cs="Arial"/>
          <w:color w:val="000000"/>
          <w:sz w:val="20"/>
          <w:szCs w:val="20"/>
          <w:lang w:val="es-PE" w:eastAsia="en-US"/>
        </w:rPr>
      </w:pPr>
    </w:p>
    <w:p w:rsidR="005F22B8" w:rsidRPr="005F22B8" w:rsidRDefault="005F22B8" w:rsidP="005F22B8">
      <w:pPr>
        <w:autoSpaceDE w:val="0"/>
        <w:autoSpaceDN w:val="0"/>
        <w:adjustRightInd w:val="0"/>
        <w:spacing w:line="240" w:lineRule="exact"/>
        <w:ind w:left="567"/>
        <w:jc w:val="both"/>
        <w:rPr>
          <w:rFonts w:ascii="Calibri" w:eastAsia="Calibri" w:hAnsi="Calibri" w:cs="Arial"/>
          <w:color w:val="000000"/>
          <w:sz w:val="20"/>
          <w:szCs w:val="20"/>
          <w:lang w:val="es-PE" w:eastAsia="en-US"/>
        </w:rPr>
      </w:pPr>
      <w:r w:rsidRPr="005F22B8">
        <w:rPr>
          <w:rFonts w:ascii="Calibri" w:eastAsia="Calibri" w:hAnsi="Calibri" w:cs="Arial"/>
          <w:color w:val="000000"/>
          <w:sz w:val="20"/>
          <w:szCs w:val="20"/>
          <w:lang w:val="es-PE" w:eastAsia="en-US"/>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5F22B8" w:rsidRPr="005F22B8" w:rsidRDefault="005F22B8" w:rsidP="005F22B8">
      <w:pPr>
        <w:tabs>
          <w:tab w:val="left" w:pos="567"/>
          <w:tab w:val="left" w:pos="709"/>
          <w:tab w:val="left" w:pos="2268"/>
        </w:tabs>
        <w:spacing w:line="264" w:lineRule="auto"/>
        <w:ind w:left="720"/>
        <w:jc w:val="both"/>
        <w:rPr>
          <w:rFonts w:ascii="Calibri" w:eastAsia="MS Mincho" w:hAnsi="Calibri"/>
          <w:b/>
          <w:bCs/>
          <w:color w:val="000000"/>
          <w:sz w:val="22"/>
          <w:szCs w:val="22"/>
          <w:lang w:val="es-PE" w:eastAsia="en-US"/>
        </w:rPr>
      </w:pPr>
    </w:p>
    <w:p w:rsidR="005F22B8" w:rsidRPr="005F22B8" w:rsidRDefault="005F22B8" w:rsidP="005F22B8">
      <w:pPr>
        <w:tabs>
          <w:tab w:val="left" w:pos="567"/>
          <w:tab w:val="left" w:pos="709"/>
          <w:tab w:val="left" w:pos="2268"/>
        </w:tabs>
        <w:spacing w:line="264" w:lineRule="auto"/>
        <w:ind w:left="720"/>
        <w:jc w:val="both"/>
        <w:rPr>
          <w:rFonts w:ascii="Calibri" w:eastAsia="MS Mincho" w:hAnsi="Calibri"/>
          <w:b/>
          <w:bCs/>
          <w:color w:val="000000"/>
          <w:sz w:val="22"/>
          <w:szCs w:val="22"/>
          <w:lang w:val="es-PE" w:eastAsia="en-US"/>
        </w:rPr>
      </w:pPr>
    </w:p>
    <w:p w:rsidR="003C21D5" w:rsidRPr="003C21D5" w:rsidRDefault="003C21D5" w:rsidP="003C21D5">
      <w:pPr>
        <w:keepNext/>
        <w:keepLines/>
        <w:autoSpaceDE w:val="0"/>
        <w:autoSpaceDN w:val="0"/>
        <w:adjustRightInd w:val="0"/>
        <w:spacing w:before="120" w:line="240" w:lineRule="exact"/>
        <w:ind w:left="567"/>
        <w:jc w:val="both"/>
        <w:outlineLvl w:val="2"/>
        <w:rPr>
          <w:rFonts w:asciiTheme="minorHAnsi" w:hAnsiTheme="minorHAnsi" w:cs="Calibri"/>
          <w:sz w:val="20"/>
          <w:szCs w:val="20"/>
        </w:rPr>
      </w:pPr>
    </w:p>
    <w:p w:rsidR="003C21D5" w:rsidRPr="003C21D5" w:rsidRDefault="003C21D5" w:rsidP="003C21D5">
      <w:pPr>
        <w:keepNext/>
        <w:keepLines/>
        <w:autoSpaceDE w:val="0"/>
        <w:autoSpaceDN w:val="0"/>
        <w:adjustRightInd w:val="0"/>
        <w:spacing w:before="120" w:line="240" w:lineRule="exact"/>
        <w:jc w:val="both"/>
        <w:outlineLvl w:val="2"/>
        <w:rPr>
          <w:rFonts w:asciiTheme="minorHAnsi" w:hAnsiTheme="minorHAnsi" w:cs="Calibri"/>
          <w:sz w:val="20"/>
          <w:szCs w:val="20"/>
        </w:rPr>
      </w:pPr>
    </w:p>
    <w:p w:rsidR="003C21D5" w:rsidRPr="003C21D5" w:rsidRDefault="003C21D5" w:rsidP="003C21D5">
      <w:pPr>
        <w:keepNext/>
        <w:keepLines/>
        <w:autoSpaceDE w:val="0"/>
        <w:autoSpaceDN w:val="0"/>
        <w:adjustRightInd w:val="0"/>
        <w:spacing w:before="120" w:line="240" w:lineRule="exact"/>
        <w:ind w:left="567"/>
        <w:jc w:val="both"/>
        <w:outlineLvl w:val="2"/>
        <w:rPr>
          <w:rFonts w:asciiTheme="minorHAnsi" w:hAnsiTheme="minorHAnsi" w:cs="Calibri"/>
          <w:sz w:val="20"/>
          <w:szCs w:val="20"/>
        </w:rPr>
      </w:pPr>
    </w:p>
    <w:p w:rsidR="003C21D5" w:rsidRPr="003C21D5" w:rsidRDefault="003C21D5" w:rsidP="003C21D5">
      <w:pPr>
        <w:jc w:val="both"/>
        <w:rPr>
          <w:rFonts w:asciiTheme="minorHAnsi" w:hAnsiTheme="minorHAnsi"/>
          <w:sz w:val="20"/>
          <w:szCs w:val="20"/>
        </w:rPr>
      </w:pPr>
    </w:p>
    <w:p w:rsidR="00D632EF" w:rsidRDefault="00D632EF" w:rsidP="00D632EF">
      <w:pPr>
        <w:pStyle w:val="Default"/>
        <w:jc w:val="both"/>
        <w:rPr>
          <w:b/>
          <w:bCs/>
          <w:sz w:val="22"/>
          <w:szCs w:val="22"/>
        </w:rPr>
      </w:pPr>
    </w:p>
    <w:p w:rsidR="00D632EF" w:rsidRDefault="00D632EF" w:rsidP="00D632EF">
      <w:pPr>
        <w:pStyle w:val="Default"/>
        <w:jc w:val="both"/>
        <w:rPr>
          <w:b/>
          <w:bCs/>
          <w:sz w:val="22"/>
          <w:szCs w:val="22"/>
        </w:rPr>
      </w:pPr>
    </w:p>
    <w:p w:rsidR="00D632EF" w:rsidRPr="00E13166" w:rsidRDefault="00D632EF" w:rsidP="00D632EF">
      <w:pPr>
        <w:pStyle w:val="Default"/>
        <w:jc w:val="both"/>
        <w:rPr>
          <w:b/>
          <w:bCs/>
          <w:sz w:val="22"/>
          <w:szCs w:val="22"/>
        </w:rPr>
      </w:pPr>
      <w:r w:rsidRPr="00E13166">
        <w:rPr>
          <w:b/>
          <w:bCs/>
          <w:sz w:val="22"/>
          <w:szCs w:val="22"/>
        </w:rPr>
        <w:t xml:space="preserve">ANEXO 2 - CARTA DEL OFERENTE CONFIRMANDO INTERÉS Y DISPONIBILIDAD PARA LA ASIGNACIÓN DE CONTRATISTA INDIVIDUAL (CI) </w:t>
      </w:r>
    </w:p>
    <w:p w:rsidR="00D632EF" w:rsidRPr="00E13166" w:rsidRDefault="00D632EF" w:rsidP="00D632EF">
      <w:pPr>
        <w:pStyle w:val="Default"/>
        <w:jc w:val="both"/>
        <w:rPr>
          <w:sz w:val="22"/>
          <w:szCs w:val="22"/>
        </w:rPr>
      </w:pPr>
    </w:p>
    <w:p w:rsidR="00D632EF" w:rsidRPr="00E13166" w:rsidRDefault="00D632EF" w:rsidP="00D632EF">
      <w:pPr>
        <w:pStyle w:val="Default"/>
        <w:rPr>
          <w:sz w:val="22"/>
          <w:szCs w:val="22"/>
        </w:rPr>
      </w:pPr>
    </w:p>
    <w:p w:rsidR="00D632EF" w:rsidRPr="00E13166" w:rsidRDefault="00D632EF" w:rsidP="00D632EF">
      <w:pPr>
        <w:pStyle w:val="Default"/>
        <w:ind w:left="4956" w:firstLine="708"/>
        <w:rPr>
          <w:sz w:val="22"/>
          <w:szCs w:val="22"/>
        </w:rPr>
      </w:pPr>
      <w:r w:rsidRPr="00E13166">
        <w:rPr>
          <w:sz w:val="22"/>
          <w:szCs w:val="22"/>
        </w:rPr>
        <w:t>Fecha ____________________</w:t>
      </w:r>
    </w:p>
    <w:p w:rsidR="00D632EF" w:rsidRPr="00E13166" w:rsidRDefault="00D632EF" w:rsidP="00D632EF">
      <w:pPr>
        <w:pStyle w:val="Default"/>
        <w:rPr>
          <w:sz w:val="22"/>
          <w:szCs w:val="22"/>
        </w:rPr>
      </w:pPr>
    </w:p>
    <w:p w:rsidR="00D632EF" w:rsidRPr="00E13166" w:rsidRDefault="00D632EF" w:rsidP="00D632EF">
      <w:pPr>
        <w:pStyle w:val="Default"/>
        <w:rPr>
          <w:sz w:val="22"/>
          <w:szCs w:val="22"/>
        </w:rPr>
      </w:pPr>
      <w:r w:rsidRPr="00E13166">
        <w:rPr>
          <w:sz w:val="22"/>
          <w:szCs w:val="22"/>
        </w:rPr>
        <w:t>Estimado señores de</w:t>
      </w:r>
      <w:r>
        <w:rPr>
          <w:sz w:val="22"/>
          <w:szCs w:val="22"/>
        </w:rPr>
        <w:t xml:space="preserve"> </w:t>
      </w:r>
      <w:r w:rsidRPr="00E13166">
        <w:rPr>
          <w:sz w:val="22"/>
          <w:szCs w:val="22"/>
        </w:rPr>
        <w:t>l</w:t>
      </w:r>
      <w:r>
        <w:rPr>
          <w:sz w:val="22"/>
          <w:szCs w:val="22"/>
        </w:rPr>
        <w:t>os</w:t>
      </w:r>
      <w:r w:rsidRPr="00E13166">
        <w:rPr>
          <w:sz w:val="22"/>
          <w:szCs w:val="22"/>
        </w:rPr>
        <w:t xml:space="preserve"> Proyecto</w:t>
      </w:r>
      <w:r>
        <w:rPr>
          <w:sz w:val="22"/>
          <w:szCs w:val="22"/>
        </w:rPr>
        <w:t>s</w:t>
      </w:r>
      <w:r w:rsidRPr="00E13166">
        <w:rPr>
          <w:sz w:val="22"/>
          <w:szCs w:val="22"/>
        </w:rPr>
        <w:t>:</w:t>
      </w:r>
    </w:p>
    <w:p w:rsidR="00D632EF" w:rsidRPr="00E13166" w:rsidRDefault="00D632EF" w:rsidP="00D632EF">
      <w:pPr>
        <w:pStyle w:val="Default"/>
        <w:rPr>
          <w:sz w:val="22"/>
          <w:szCs w:val="22"/>
        </w:rPr>
      </w:pPr>
      <w:r w:rsidRPr="00E13166">
        <w:rPr>
          <w:sz w:val="22"/>
          <w:szCs w:val="22"/>
        </w:rPr>
        <w:t xml:space="preserve"> </w:t>
      </w:r>
    </w:p>
    <w:p w:rsidR="00D632EF" w:rsidRPr="00E13166" w:rsidRDefault="00D632EF" w:rsidP="00D632EF">
      <w:pPr>
        <w:pStyle w:val="Default"/>
        <w:rPr>
          <w:sz w:val="22"/>
          <w:szCs w:val="22"/>
        </w:rPr>
      </w:pPr>
      <w:r w:rsidRPr="00E13166">
        <w:rPr>
          <w:sz w:val="22"/>
          <w:szCs w:val="22"/>
        </w:rPr>
        <w:t xml:space="preserve">Por la presente declaro que: </w:t>
      </w:r>
    </w:p>
    <w:p w:rsidR="00D632EF" w:rsidRPr="00E13166" w:rsidRDefault="00D632EF" w:rsidP="00D632EF">
      <w:pPr>
        <w:pStyle w:val="Default"/>
        <w:rPr>
          <w:sz w:val="22"/>
          <w:szCs w:val="22"/>
        </w:rPr>
      </w:pPr>
    </w:p>
    <w:p w:rsidR="00D632EF" w:rsidRPr="009960C5" w:rsidRDefault="00D632EF" w:rsidP="00D632EF">
      <w:pPr>
        <w:pStyle w:val="Ttulo2"/>
        <w:rPr>
          <w:rFonts w:ascii="Calibri" w:eastAsia="Calibri" w:hAnsi="Calibri" w:cs="Calibri"/>
          <w:b w:val="0"/>
          <w:bCs w:val="0"/>
          <w:color w:val="000000"/>
          <w:sz w:val="22"/>
          <w:szCs w:val="22"/>
          <w:lang w:eastAsia="es-PE"/>
        </w:rPr>
      </w:pPr>
      <w:r w:rsidRPr="009960C5">
        <w:rPr>
          <w:rFonts w:ascii="Calibri" w:eastAsia="Calibri" w:hAnsi="Calibri" w:cs="Calibri"/>
          <w:b w:val="0"/>
          <w:bCs w:val="0"/>
          <w:color w:val="000000"/>
          <w:sz w:val="22"/>
          <w:szCs w:val="22"/>
          <w:lang w:eastAsia="es-PE"/>
        </w:rPr>
        <w:t xml:space="preserve">He leído, entendido y acepto los términos de referencia que describen las funciones y responsabilidades en torno al servicio de un comunicador (a) para el desarrollo de la sensibilización y crear una cultura de eficiencia energética en el país  en temas  de Etiquetado de Eficiencia </w:t>
      </w:r>
      <w:proofErr w:type="spellStart"/>
      <w:r w:rsidRPr="009960C5">
        <w:rPr>
          <w:rFonts w:ascii="Calibri" w:eastAsia="Calibri" w:hAnsi="Calibri" w:cs="Calibri"/>
          <w:b w:val="0"/>
          <w:bCs w:val="0"/>
          <w:color w:val="000000"/>
          <w:sz w:val="22"/>
          <w:szCs w:val="22"/>
          <w:lang w:eastAsia="es-PE"/>
        </w:rPr>
        <w:t>Energetica</w:t>
      </w:r>
      <w:proofErr w:type="spellEnd"/>
      <w:r w:rsidRPr="009960C5">
        <w:rPr>
          <w:rFonts w:ascii="Calibri" w:eastAsia="Calibri" w:hAnsi="Calibri" w:cs="Calibri"/>
          <w:b w:val="0"/>
          <w:bCs w:val="0"/>
          <w:color w:val="000000"/>
          <w:sz w:val="22"/>
          <w:szCs w:val="22"/>
          <w:lang w:eastAsia="es-PE"/>
        </w:rPr>
        <w:t>, así como, la Transformación del Mercado de Iluminación en nuestro país.</w:t>
      </w:r>
    </w:p>
    <w:p w:rsidR="00D632EF" w:rsidRPr="00E13166" w:rsidRDefault="00D632EF" w:rsidP="00D632EF">
      <w:pPr>
        <w:rPr>
          <w:rFonts w:cs="Calibri"/>
        </w:rPr>
      </w:pPr>
    </w:p>
    <w:p w:rsidR="00D632EF" w:rsidRPr="00E13166" w:rsidRDefault="00D632EF" w:rsidP="00D632EF">
      <w:pPr>
        <w:pStyle w:val="Default"/>
        <w:jc w:val="both"/>
        <w:rPr>
          <w:sz w:val="22"/>
          <w:szCs w:val="22"/>
        </w:rPr>
      </w:pPr>
      <w:r w:rsidRPr="00E13166">
        <w:rPr>
          <w:sz w:val="22"/>
          <w:szCs w:val="22"/>
        </w:rPr>
        <w:t xml:space="preserve">a) También he leído, entendido y acepto las Condiciones Generales del Contrato para la contratación de servicios de </w:t>
      </w:r>
      <w:r>
        <w:rPr>
          <w:sz w:val="22"/>
          <w:szCs w:val="22"/>
        </w:rPr>
        <w:t>contratistas individuales.</w:t>
      </w:r>
      <w:r w:rsidRPr="00E13166">
        <w:rPr>
          <w:sz w:val="22"/>
          <w:szCs w:val="22"/>
        </w:rPr>
        <w:t xml:space="preserve"> </w:t>
      </w:r>
    </w:p>
    <w:p w:rsidR="00D632EF" w:rsidRPr="00E13166"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E13166">
        <w:rPr>
          <w:sz w:val="22"/>
          <w:szCs w:val="22"/>
        </w:rPr>
        <w:t xml:space="preserve">b) Por la presente propongo mis servicios y confirmo mi interés en realizar </w:t>
      </w:r>
      <w:r>
        <w:rPr>
          <w:sz w:val="22"/>
          <w:szCs w:val="22"/>
        </w:rPr>
        <w:t xml:space="preserve">el servicio </w:t>
      </w:r>
      <w:r w:rsidRPr="00E13166">
        <w:rPr>
          <w:sz w:val="22"/>
          <w:szCs w:val="22"/>
        </w:rPr>
        <w:t xml:space="preserve"> a través de la presentación de mi CV</w:t>
      </w:r>
      <w:r>
        <w:rPr>
          <w:sz w:val="22"/>
          <w:szCs w:val="22"/>
        </w:rPr>
        <w:t xml:space="preserve"> documentado</w:t>
      </w:r>
      <w:r w:rsidRPr="00E13166">
        <w:rPr>
          <w:sz w:val="22"/>
          <w:szCs w:val="22"/>
        </w:rPr>
        <w:t xml:space="preserve"> que he firmado debida</w:t>
      </w:r>
      <w:r>
        <w:rPr>
          <w:sz w:val="22"/>
          <w:szCs w:val="22"/>
        </w:rPr>
        <w:t>mente y que adjunto como Anexo 1;</w:t>
      </w:r>
    </w:p>
    <w:p w:rsidR="00D632EF" w:rsidRPr="00E13166"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E13166">
        <w:rPr>
          <w:sz w:val="22"/>
          <w:szCs w:val="22"/>
        </w:rPr>
        <w:t>c) En cumplimiento con los requisitos de los Términos de Referencia, por la presente confirmo que me encuentro disponible durante la totalidad del período de la asignación, y que ejecutaré los servicios de la manera descrita en mi propuesta técnica, la cual adjunto como</w:t>
      </w:r>
      <w:r>
        <w:rPr>
          <w:sz w:val="22"/>
          <w:szCs w:val="22"/>
        </w:rPr>
        <w:t xml:space="preserve"> Anexo 3;</w:t>
      </w:r>
      <w:r w:rsidRPr="00E13166">
        <w:rPr>
          <w:sz w:val="22"/>
          <w:szCs w:val="22"/>
        </w:rPr>
        <w:t xml:space="preserve"> </w:t>
      </w:r>
    </w:p>
    <w:p w:rsidR="00D632EF" w:rsidRPr="00E13166"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E13166">
        <w:rPr>
          <w:sz w:val="22"/>
          <w:szCs w:val="22"/>
        </w:rPr>
        <w:t>d) Propongo realizar</w:t>
      </w:r>
      <w:r>
        <w:rPr>
          <w:sz w:val="22"/>
          <w:szCs w:val="22"/>
        </w:rPr>
        <w:t xml:space="preserve"> el </w:t>
      </w:r>
      <w:r w:rsidRPr="00E13166">
        <w:rPr>
          <w:sz w:val="22"/>
          <w:szCs w:val="22"/>
        </w:rPr>
        <w:t xml:space="preserve">servicio basado en: </w:t>
      </w:r>
    </w:p>
    <w:p w:rsidR="00D632EF" w:rsidRPr="00E13166" w:rsidRDefault="00D632EF" w:rsidP="00D632EF">
      <w:pPr>
        <w:pStyle w:val="Default"/>
        <w:rPr>
          <w:sz w:val="22"/>
          <w:szCs w:val="22"/>
        </w:rPr>
      </w:pPr>
    </w:p>
    <w:p w:rsidR="00D632EF" w:rsidRPr="00E13166" w:rsidRDefault="00D632EF" w:rsidP="00D632EF">
      <w:pPr>
        <w:pStyle w:val="Default"/>
        <w:numPr>
          <w:ilvl w:val="0"/>
          <w:numId w:val="31"/>
        </w:numPr>
        <w:rPr>
          <w:sz w:val="22"/>
          <w:szCs w:val="22"/>
        </w:rPr>
      </w:pPr>
      <w:r w:rsidRPr="00E13166">
        <w:rPr>
          <w:sz w:val="22"/>
          <w:szCs w:val="22"/>
        </w:rPr>
        <w:t>Una suma global fija de [</w:t>
      </w:r>
      <w:r w:rsidRPr="00E13166">
        <w:rPr>
          <w:i/>
          <w:iCs/>
          <w:sz w:val="22"/>
          <w:szCs w:val="22"/>
        </w:rPr>
        <w:t>[</w:t>
      </w:r>
      <w:r w:rsidRPr="00E13166">
        <w:rPr>
          <w:i/>
          <w:iCs/>
          <w:color w:val="FF0000"/>
          <w:sz w:val="22"/>
          <w:szCs w:val="22"/>
        </w:rPr>
        <w:t>indique el monto en palabras y números, indicando la moneda</w:t>
      </w:r>
      <w:r w:rsidRPr="00E13166">
        <w:rPr>
          <w:i/>
          <w:iCs/>
          <w:sz w:val="22"/>
          <w:szCs w:val="22"/>
        </w:rPr>
        <w:t>]</w:t>
      </w:r>
      <w:r w:rsidRPr="00E13166">
        <w:rPr>
          <w:sz w:val="22"/>
          <w:szCs w:val="22"/>
        </w:rPr>
        <w:t xml:space="preserve">, pagadera en la forma descrita en los Términos de Referencia. </w:t>
      </w:r>
    </w:p>
    <w:p w:rsidR="00D632EF" w:rsidRPr="00E13166" w:rsidRDefault="00D632EF" w:rsidP="00D632EF">
      <w:pPr>
        <w:pStyle w:val="Default"/>
        <w:rPr>
          <w:sz w:val="22"/>
          <w:szCs w:val="22"/>
        </w:rPr>
      </w:pPr>
    </w:p>
    <w:p w:rsidR="00D632EF" w:rsidRPr="00E13166" w:rsidRDefault="00D632EF" w:rsidP="00D632EF">
      <w:pPr>
        <w:pStyle w:val="Default"/>
        <w:jc w:val="both"/>
        <w:rPr>
          <w:sz w:val="22"/>
          <w:szCs w:val="22"/>
        </w:rPr>
      </w:pPr>
      <w:r w:rsidRPr="00E13166">
        <w:rPr>
          <w:sz w:val="22"/>
          <w:szCs w:val="22"/>
        </w:rPr>
        <w:t xml:space="preserve">e) Para efectos de la evaluación, se adjunta como Anexo 2 el desglose del monto de la suma global fija mencionada anteriormente; </w:t>
      </w:r>
    </w:p>
    <w:p w:rsidR="00D632EF" w:rsidRPr="00E13166"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E13166">
        <w:rPr>
          <w:sz w:val="22"/>
          <w:szCs w:val="22"/>
        </w:rPr>
        <w:t xml:space="preserve">f) Reconozco que el pago de las cantidades antes mencionadas se realizará con base a la entrega de mis productos dentro del plazo especificado en los Términos de Referencia, los cuales estarán sujetos a la revisión del Proyecto, la aceptación de los mismos, así como de conformidad con los procedimientos para la certificación de los pagos; </w:t>
      </w:r>
    </w:p>
    <w:p w:rsidR="00D632EF" w:rsidRPr="00E13166"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E13166">
        <w:rPr>
          <w:sz w:val="22"/>
          <w:szCs w:val="22"/>
        </w:rPr>
        <w:t>g) Esta oferta será válida por un período total de ___________ días [</w:t>
      </w:r>
      <w:r w:rsidRPr="00E13166">
        <w:rPr>
          <w:color w:val="FF0000"/>
          <w:sz w:val="22"/>
          <w:szCs w:val="22"/>
        </w:rPr>
        <w:t>mínimo 90 días</w:t>
      </w:r>
      <w:r w:rsidRPr="00E13166">
        <w:rPr>
          <w:sz w:val="22"/>
          <w:szCs w:val="22"/>
        </w:rPr>
        <w:t xml:space="preserve">] después de la fecha límite de presentación; </w:t>
      </w:r>
    </w:p>
    <w:p w:rsidR="00D632EF" w:rsidRPr="00E13166" w:rsidRDefault="00D632EF" w:rsidP="00D632EF">
      <w:pPr>
        <w:pStyle w:val="Default"/>
        <w:jc w:val="both"/>
        <w:rPr>
          <w:sz w:val="22"/>
          <w:szCs w:val="22"/>
        </w:rPr>
      </w:pPr>
    </w:p>
    <w:p w:rsidR="00D632EF" w:rsidRDefault="00D632EF" w:rsidP="00D632EF">
      <w:pPr>
        <w:pStyle w:val="Default"/>
        <w:jc w:val="both"/>
        <w:rPr>
          <w:sz w:val="22"/>
          <w:szCs w:val="22"/>
        </w:rPr>
      </w:pPr>
      <w:r w:rsidRPr="00E13166">
        <w:rPr>
          <w:sz w:val="22"/>
          <w:szCs w:val="22"/>
        </w:rPr>
        <w:t xml:space="preserve">h) Confirmo que no tengo parentesco en primer grado (madre, padre, hijo, hija, cónyuge/ pareja, hermano o hermana) con nadie actualmente contratado o empleado del MINEM </w:t>
      </w:r>
      <w:r>
        <w:rPr>
          <w:sz w:val="22"/>
          <w:szCs w:val="22"/>
        </w:rPr>
        <w:t>o</w:t>
      </w:r>
      <w:r w:rsidRPr="00E13166">
        <w:rPr>
          <w:sz w:val="22"/>
          <w:szCs w:val="22"/>
        </w:rPr>
        <w:t xml:space="preserve"> PNUD. </w:t>
      </w:r>
    </w:p>
    <w:p w:rsidR="00D632EF" w:rsidRPr="00E13166"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E13166">
        <w:rPr>
          <w:sz w:val="22"/>
          <w:szCs w:val="22"/>
        </w:rPr>
        <w:t xml:space="preserve">i) Si fuese seleccionado para la asignación, procederé </w:t>
      </w:r>
      <w:proofErr w:type="gramStart"/>
      <w:r w:rsidRPr="00E13166">
        <w:rPr>
          <w:sz w:val="22"/>
          <w:szCs w:val="22"/>
        </w:rPr>
        <w:t>a</w:t>
      </w:r>
      <w:proofErr w:type="gramEnd"/>
      <w:r w:rsidRPr="00E13166">
        <w:rPr>
          <w:sz w:val="22"/>
          <w:szCs w:val="22"/>
        </w:rPr>
        <w:t>; [</w:t>
      </w:r>
      <w:r w:rsidRPr="00E13166">
        <w:rPr>
          <w:color w:val="FF0000"/>
          <w:sz w:val="22"/>
          <w:szCs w:val="22"/>
        </w:rPr>
        <w:t>por favor marque la casilla apropiada</w:t>
      </w:r>
      <w:r w:rsidRPr="00E13166">
        <w:rPr>
          <w:sz w:val="22"/>
          <w:szCs w:val="22"/>
        </w:rPr>
        <w:t xml:space="preserve">]: </w:t>
      </w:r>
    </w:p>
    <w:p w:rsidR="00D632EF" w:rsidRPr="00E13166" w:rsidRDefault="00D632EF" w:rsidP="00D632EF">
      <w:pPr>
        <w:pStyle w:val="Default"/>
        <w:rPr>
          <w:sz w:val="22"/>
          <w:szCs w:val="22"/>
        </w:rPr>
      </w:pPr>
    </w:p>
    <w:p w:rsidR="00D632EF" w:rsidRDefault="00D632EF" w:rsidP="00D632EF">
      <w:pPr>
        <w:pStyle w:val="Default"/>
        <w:ind w:left="708" w:firstLine="708"/>
        <w:rPr>
          <w:sz w:val="22"/>
          <w:szCs w:val="22"/>
        </w:rPr>
      </w:pPr>
      <w:r>
        <w:rPr>
          <w:noProof/>
          <w:sz w:val="22"/>
          <w:szCs w:val="22"/>
        </w:rPr>
        <mc:AlternateContent>
          <mc:Choice Requires="wps">
            <w:drawing>
              <wp:anchor distT="0" distB="0" distL="114300" distR="114300" simplePos="0" relativeHeight="251659264" behindDoc="0" locked="0" layoutInCell="1" allowOverlap="1" wp14:anchorId="65482701" wp14:editId="1C0D42BB">
                <wp:simplePos x="0" y="0"/>
                <wp:positionH relativeFrom="column">
                  <wp:posOffset>449580</wp:posOffset>
                </wp:positionH>
                <wp:positionV relativeFrom="paragraph">
                  <wp:posOffset>54610</wp:posOffset>
                </wp:positionV>
                <wp:extent cx="90805" cy="90805"/>
                <wp:effectExtent l="11430" t="6985"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pt;margin-top:4.3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"/>
            </w:pict>
          </mc:Fallback>
        </mc:AlternateContent>
      </w:r>
      <w:r w:rsidRPr="00E13166">
        <w:rPr>
          <w:sz w:val="22"/>
          <w:szCs w:val="22"/>
        </w:rPr>
        <w:t>Firmar un Contrato Individual con</w:t>
      </w:r>
      <w:r>
        <w:rPr>
          <w:sz w:val="22"/>
          <w:szCs w:val="22"/>
        </w:rPr>
        <w:t xml:space="preserve"> los</w:t>
      </w:r>
      <w:r w:rsidRPr="00E13166">
        <w:rPr>
          <w:sz w:val="22"/>
          <w:szCs w:val="22"/>
        </w:rPr>
        <w:t xml:space="preserve"> Proyecto</w:t>
      </w:r>
      <w:r>
        <w:rPr>
          <w:sz w:val="22"/>
          <w:szCs w:val="22"/>
        </w:rPr>
        <w:t>s</w:t>
      </w:r>
      <w:r w:rsidRPr="00E13166">
        <w:rPr>
          <w:sz w:val="22"/>
          <w:szCs w:val="22"/>
        </w:rPr>
        <w:t xml:space="preserve">; </w:t>
      </w:r>
    </w:p>
    <w:p w:rsidR="00D632EF" w:rsidRPr="00E13166" w:rsidRDefault="00D632EF" w:rsidP="00D632EF">
      <w:pPr>
        <w:pStyle w:val="Default"/>
        <w:ind w:left="708"/>
        <w:rPr>
          <w:sz w:val="22"/>
          <w:szCs w:val="22"/>
        </w:rPr>
      </w:pPr>
      <w:r>
        <w:rPr>
          <w:noProof/>
          <w:sz w:val="22"/>
          <w:szCs w:val="22"/>
        </w:rPr>
        <w:drawing>
          <wp:inline distT="0" distB="0" distL="0" distR="0" wp14:anchorId="173ABE5F" wp14:editId="43A61349">
            <wp:extent cx="123825" cy="123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Solicitar a mi empleador </w:t>
      </w:r>
      <w:r w:rsidRPr="00E13166">
        <w:rPr>
          <w:i/>
          <w:iCs/>
          <w:color w:val="FF0000"/>
          <w:sz w:val="22"/>
          <w:szCs w:val="22"/>
        </w:rPr>
        <w:t>[indicar nombre de la compañía/organización/institución</w:t>
      </w:r>
      <w:r w:rsidRPr="00E13166">
        <w:rPr>
          <w:i/>
          <w:iCs/>
          <w:sz w:val="22"/>
          <w:szCs w:val="22"/>
        </w:rPr>
        <w:t xml:space="preserve">] </w:t>
      </w:r>
      <w:r w:rsidRPr="00E13166">
        <w:rPr>
          <w:sz w:val="22"/>
          <w:szCs w:val="22"/>
        </w:rPr>
        <w:t xml:space="preserve">que firme con el PNUD, por mí y en nombre mío, un Acuerdo de Préstamo Reembolsable (RLA por sus siglas en inglés).La persona de contacto y los detalles de mi empleador para </w:t>
      </w:r>
      <w:r w:rsidRPr="00E13166">
        <w:rPr>
          <w:sz w:val="22"/>
          <w:szCs w:val="22"/>
        </w:rPr>
        <w:lastRenderedPageBreak/>
        <w:t>este propósito son los siguientes: ________________________________________________________________</w:t>
      </w:r>
    </w:p>
    <w:p w:rsidR="00D632EF" w:rsidRPr="00E13166" w:rsidRDefault="00D632EF" w:rsidP="00D632EF">
      <w:pPr>
        <w:pStyle w:val="Default"/>
        <w:rPr>
          <w:sz w:val="22"/>
          <w:szCs w:val="22"/>
        </w:rPr>
      </w:pPr>
    </w:p>
    <w:p w:rsidR="00D632EF" w:rsidRPr="00E13166" w:rsidRDefault="00D632EF" w:rsidP="00D632EF">
      <w:pPr>
        <w:pStyle w:val="Default"/>
        <w:rPr>
          <w:sz w:val="22"/>
          <w:szCs w:val="22"/>
        </w:rPr>
      </w:pPr>
      <w:r w:rsidRPr="00E13166">
        <w:rPr>
          <w:sz w:val="22"/>
          <w:szCs w:val="22"/>
        </w:rPr>
        <w:t>j) Confirmo que [</w:t>
      </w:r>
      <w:r w:rsidRPr="00E13166">
        <w:rPr>
          <w:color w:val="FF0000"/>
          <w:sz w:val="22"/>
          <w:szCs w:val="22"/>
        </w:rPr>
        <w:t>marcar todas las que apliquen</w:t>
      </w:r>
      <w:r w:rsidRPr="00E13166">
        <w:rPr>
          <w:sz w:val="22"/>
          <w:szCs w:val="22"/>
        </w:rPr>
        <w:t xml:space="preserve">]: </w:t>
      </w:r>
    </w:p>
    <w:p w:rsidR="00D632EF" w:rsidRPr="00E13166" w:rsidRDefault="00D632EF" w:rsidP="00D632EF">
      <w:pPr>
        <w:pStyle w:val="Default"/>
        <w:rPr>
          <w:sz w:val="22"/>
          <w:szCs w:val="22"/>
        </w:rPr>
      </w:pPr>
    </w:p>
    <w:p w:rsidR="00D632EF" w:rsidRPr="00E13166" w:rsidRDefault="00D632EF" w:rsidP="00D632EF">
      <w:pPr>
        <w:pStyle w:val="Default"/>
        <w:ind w:left="708"/>
        <w:jc w:val="both"/>
        <w:rPr>
          <w:sz w:val="22"/>
          <w:szCs w:val="22"/>
        </w:rPr>
      </w:pPr>
      <w:r>
        <w:rPr>
          <w:noProof/>
          <w:sz w:val="22"/>
          <w:szCs w:val="22"/>
        </w:rPr>
        <w:drawing>
          <wp:inline distT="0" distB="0" distL="0" distR="0" wp14:anchorId="61CCACCB" wp14:editId="040DDA17">
            <wp:extent cx="123825" cy="123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Al momento de esta aplicación, no tengo ningún Contrato Individual vigente, o cualquier otra forma de compromiso con cualquier Unidad del MEM, y del PNUD; </w:t>
      </w:r>
    </w:p>
    <w:p w:rsidR="00D632EF" w:rsidRPr="00E13166" w:rsidRDefault="00D632EF" w:rsidP="00D632EF">
      <w:pPr>
        <w:pStyle w:val="Default"/>
        <w:ind w:left="708"/>
        <w:rPr>
          <w:sz w:val="22"/>
          <w:szCs w:val="22"/>
        </w:rPr>
      </w:pPr>
    </w:p>
    <w:p w:rsidR="00D632EF" w:rsidRPr="00E13166" w:rsidRDefault="00D632EF" w:rsidP="00D632EF">
      <w:pPr>
        <w:pStyle w:val="Default"/>
        <w:ind w:firstLine="708"/>
        <w:jc w:val="both"/>
        <w:rPr>
          <w:sz w:val="22"/>
          <w:szCs w:val="22"/>
        </w:rPr>
      </w:pPr>
      <w:r>
        <w:rPr>
          <w:noProof/>
          <w:sz w:val="22"/>
          <w:szCs w:val="22"/>
        </w:rPr>
        <w:drawing>
          <wp:inline distT="0" distB="0" distL="0" distR="0" wp14:anchorId="76CBA5D5" wp14:editId="7DA5CDD1">
            <wp:extent cx="123825" cy="123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Actualmente estoy comprometido con el PNUD y/u otras entidades por el siguiente trabajo: </w:t>
      </w:r>
    </w:p>
    <w:p w:rsidR="00D632EF" w:rsidRPr="00E13166" w:rsidRDefault="00D632EF" w:rsidP="00D632EF">
      <w:pPr>
        <w:pStyle w:val="Default"/>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D632EF" w:rsidRPr="00E13166" w:rsidTr="00803C99">
        <w:trPr>
          <w:trHeight w:val="522"/>
        </w:trPr>
        <w:tc>
          <w:tcPr>
            <w:tcW w:w="1616" w:type="dxa"/>
            <w:shd w:val="clear" w:color="auto" w:fill="auto"/>
          </w:tcPr>
          <w:p w:rsidR="00D632EF" w:rsidRPr="00E13166" w:rsidRDefault="00D632EF" w:rsidP="00803C99">
            <w:pPr>
              <w:pStyle w:val="Default"/>
              <w:rPr>
                <w:rFonts w:eastAsia="Times New Roman"/>
                <w:sz w:val="22"/>
                <w:szCs w:val="22"/>
                <w:lang w:val="es-ES" w:eastAsia="es-ES"/>
              </w:rPr>
            </w:pPr>
            <w:r w:rsidRPr="00E13166">
              <w:rPr>
                <w:rFonts w:eastAsia="Times New Roman"/>
                <w:b/>
                <w:bCs/>
                <w:sz w:val="22"/>
                <w:szCs w:val="22"/>
                <w:lang w:val="es-ES" w:eastAsia="es-ES"/>
              </w:rPr>
              <w:t xml:space="preserve">Asignación </w:t>
            </w:r>
          </w:p>
        </w:tc>
        <w:tc>
          <w:tcPr>
            <w:tcW w:w="1616" w:type="dxa"/>
            <w:shd w:val="clear" w:color="auto" w:fill="auto"/>
          </w:tcPr>
          <w:p w:rsidR="00D632EF" w:rsidRPr="00E13166" w:rsidRDefault="00D632EF" w:rsidP="00803C99">
            <w:pPr>
              <w:pStyle w:val="Default"/>
              <w:rPr>
                <w:rFonts w:eastAsia="Times New Roman"/>
                <w:sz w:val="22"/>
                <w:szCs w:val="22"/>
                <w:lang w:val="es-ES" w:eastAsia="es-ES"/>
              </w:rPr>
            </w:pPr>
            <w:r w:rsidRPr="00E13166">
              <w:rPr>
                <w:rFonts w:eastAsia="Times New Roman"/>
                <w:b/>
                <w:bCs/>
                <w:sz w:val="22"/>
                <w:szCs w:val="22"/>
                <w:lang w:val="es-ES" w:eastAsia="es-ES"/>
              </w:rPr>
              <w:t xml:space="preserve">Tipo de Contrato </w:t>
            </w:r>
          </w:p>
        </w:tc>
        <w:tc>
          <w:tcPr>
            <w:tcW w:w="2405" w:type="dxa"/>
            <w:shd w:val="clear" w:color="auto" w:fill="auto"/>
          </w:tcPr>
          <w:p w:rsidR="00D632EF" w:rsidRPr="00E13166" w:rsidRDefault="00D632EF" w:rsidP="00803C99">
            <w:pPr>
              <w:pStyle w:val="Default"/>
              <w:rPr>
                <w:rFonts w:eastAsia="Times New Roman"/>
                <w:sz w:val="22"/>
                <w:szCs w:val="22"/>
                <w:lang w:val="es-ES" w:eastAsia="es-ES"/>
              </w:rPr>
            </w:pPr>
            <w:r w:rsidRPr="00E13166">
              <w:rPr>
                <w:rFonts w:eastAsia="Times New Roman"/>
                <w:b/>
                <w:bCs/>
                <w:sz w:val="22"/>
                <w:szCs w:val="22"/>
                <w:lang w:val="es-ES" w:eastAsia="es-ES"/>
              </w:rPr>
              <w:t xml:space="preserve">Unidad de Negocio del PNUD / Nombre de Institución / Compañía </w:t>
            </w:r>
          </w:p>
        </w:tc>
        <w:tc>
          <w:tcPr>
            <w:tcW w:w="1842" w:type="dxa"/>
            <w:shd w:val="clear" w:color="auto" w:fill="auto"/>
          </w:tcPr>
          <w:p w:rsidR="00D632EF" w:rsidRPr="00E13166" w:rsidRDefault="00D632EF" w:rsidP="00803C99">
            <w:pPr>
              <w:pStyle w:val="Default"/>
              <w:rPr>
                <w:rFonts w:eastAsia="Times New Roman"/>
                <w:sz w:val="22"/>
                <w:szCs w:val="22"/>
                <w:lang w:val="es-ES" w:eastAsia="es-ES"/>
              </w:rPr>
            </w:pPr>
            <w:r w:rsidRPr="00E13166">
              <w:rPr>
                <w:rFonts w:eastAsia="Times New Roman"/>
                <w:b/>
                <w:bCs/>
                <w:sz w:val="22"/>
                <w:szCs w:val="22"/>
                <w:lang w:val="es-ES" w:eastAsia="es-ES"/>
              </w:rPr>
              <w:t xml:space="preserve">Duración del Contrato </w:t>
            </w:r>
          </w:p>
        </w:tc>
        <w:tc>
          <w:tcPr>
            <w:tcW w:w="1418" w:type="dxa"/>
            <w:shd w:val="clear" w:color="auto" w:fill="auto"/>
          </w:tcPr>
          <w:p w:rsidR="00D632EF" w:rsidRPr="00E13166" w:rsidRDefault="00D632EF" w:rsidP="00803C99">
            <w:pPr>
              <w:pStyle w:val="Default"/>
              <w:rPr>
                <w:rFonts w:eastAsia="Times New Roman"/>
                <w:sz w:val="22"/>
                <w:szCs w:val="22"/>
                <w:lang w:val="es-ES" w:eastAsia="es-ES"/>
              </w:rPr>
            </w:pPr>
            <w:r w:rsidRPr="00E13166">
              <w:rPr>
                <w:rFonts w:eastAsia="Times New Roman"/>
                <w:b/>
                <w:bCs/>
                <w:sz w:val="22"/>
                <w:szCs w:val="22"/>
                <w:lang w:val="es-ES" w:eastAsia="es-ES"/>
              </w:rPr>
              <w:t xml:space="preserve">Monto del Contrato </w:t>
            </w:r>
          </w:p>
        </w:tc>
      </w:tr>
      <w:tr w:rsidR="00D632EF" w:rsidRPr="00E13166" w:rsidTr="00803C99">
        <w:trPr>
          <w:trHeight w:val="522"/>
        </w:trPr>
        <w:tc>
          <w:tcPr>
            <w:tcW w:w="1616" w:type="dxa"/>
            <w:shd w:val="clear" w:color="auto" w:fill="auto"/>
          </w:tcPr>
          <w:p w:rsidR="00D632EF" w:rsidRPr="00E13166" w:rsidRDefault="00D632EF" w:rsidP="00803C99">
            <w:pPr>
              <w:pStyle w:val="Default"/>
              <w:rPr>
                <w:rFonts w:eastAsia="Times New Roman"/>
                <w:b/>
                <w:bCs/>
                <w:sz w:val="22"/>
                <w:szCs w:val="22"/>
                <w:lang w:val="es-ES" w:eastAsia="es-ES"/>
              </w:rPr>
            </w:pPr>
          </w:p>
        </w:tc>
        <w:tc>
          <w:tcPr>
            <w:tcW w:w="1616" w:type="dxa"/>
            <w:shd w:val="clear" w:color="auto" w:fill="auto"/>
          </w:tcPr>
          <w:p w:rsidR="00D632EF" w:rsidRPr="00E13166" w:rsidRDefault="00D632EF" w:rsidP="00803C99">
            <w:pPr>
              <w:pStyle w:val="Default"/>
              <w:rPr>
                <w:rFonts w:eastAsia="Times New Roman"/>
                <w:b/>
                <w:bCs/>
                <w:sz w:val="22"/>
                <w:szCs w:val="22"/>
                <w:lang w:val="es-ES" w:eastAsia="es-ES"/>
              </w:rPr>
            </w:pPr>
          </w:p>
        </w:tc>
        <w:tc>
          <w:tcPr>
            <w:tcW w:w="2405" w:type="dxa"/>
            <w:shd w:val="clear" w:color="auto" w:fill="auto"/>
          </w:tcPr>
          <w:p w:rsidR="00D632EF" w:rsidRPr="00E13166" w:rsidRDefault="00D632EF" w:rsidP="00803C99">
            <w:pPr>
              <w:pStyle w:val="Default"/>
              <w:rPr>
                <w:rFonts w:eastAsia="Times New Roman"/>
                <w:b/>
                <w:bCs/>
                <w:sz w:val="22"/>
                <w:szCs w:val="22"/>
                <w:lang w:val="es-ES" w:eastAsia="es-ES"/>
              </w:rPr>
            </w:pPr>
          </w:p>
        </w:tc>
        <w:tc>
          <w:tcPr>
            <w:tcW w:w="1842" w:type="dxa"/>
            <w:shd w:val="clear" w:color="auto" w:fill="auto"/>
          </w:tcPr>
          <w:p w:rsidR="00D632EF" w:rsidRPr="00E13166" w:rsidRDefault="00D632EF" w:rsidP="00803C99">
            <w:pPr>
              <w:pStyle w:val="Default"/>
              <w:rPr>
                <w:rFonts w:eastAsia="Times New Roman"/>
                <w:b/>
                <w:bCs/>
                <w:sz w:val="22"/>
                <w:szCs w:val="22"/>
                <w:lang w:val="es-ES" w:eastAsia="es-ES"/>
              </w:rPr>
            </w:pPr>
          </w:p>
        </w:tc>
        <w:tc>
          <w:tcPr>
            <w:tcW w:w="1418" w:type="dxa"/>
            <w:shd w:val="clear" w:color="auto" w:fill="auto"/>
          </w:tcPr>
          <w:p w:rsidR="00D632EF" w:rsidRPr="00E13166" w:rsidRDefault="00D632EF" w:rsidP="00803C99">
            <w:pPr>
              <w:pStyle w:val="Default"/>
              <w:rPr>
                <w:rFonts w:eastAsia="Times New Roman"/>
                <w:b/>
                <w:bCs/>
                <w:sz w:val="22"/>
                <w:szCs w:val="22"/>
                <w:lang w:val="es-ES" w:eastAsia="es-ES"/>
              </w:rPr>
            </w:pPr>
          </w:p>
          <w:p w:rsidR="00D632EF" w:rsidRPr="00E13166" w:rsidRDefault="00D632EF" w:rsidP="00803C99">
            <w:pPr>
              <w:pStyle w:val="Default"/>
              <w:rPr>
                <w:rFonts w:eastAsia="Times New Roman"/>
                <w:b/>
                <w:bCs/>
                <w:sz w:val="22"/>
                <w:szCs w:val="22"/>
                <w:lang w:val="es-ES" w:eastAsia="es-ES"/>
              </w:rPr>
            </w:pPr>
          </w:p>
        </w:tc>
      </w:tr>
      <w:tr w:rsidR="00D632EF" w:rsidRPr="00E13166" w:rsidTr="00803C99">
        <w:trPr>
          <w:trHeight w:val="522"/>
        </w:trPr>
        <w:tc>
          <w:tcPr>
            <w:tcW w:w="1616" w:type="dxa"/>
            <w:shd w:val="clear" w:color="auto" w:fill="auto"/>
          </w:tcPr>
          <w:p w:rsidR="00D632EF" w:rsidRPr="00E13166" w:rsidRDefault="00D632EF" w:rsidP="00803C99">
            <w:pPr>
              <w:pStyle w:val="Default"/>
              <w:rPr>
                <w:rFonts w:eastAsia="Times New Roman"/>
                <w:b/>
                <w:bCs/>
                <w:sz w:val="22"/>
                <w:szCs w:val="22"/>
                <w:lang w:val="es-ES" w:eastAsia="es-ES"/>
              </w:rPr>
            </w:pPr>
          </w:p>
        </w:tc>
        <w:tc>
          <w:tcPr>
            <w:tcW w:w="1616" w:type="dxa"/>
            <w:shd w:val="clear" w:color="auto" w:fill="auto"/>
          </w:tcPr>
          <w:p w:rsidR="00D632EF" w:rsidRPr="00E13166" w:rsidRDefault="00D632EF" w:rsidP="00803C99">
            <w:pPr>
              <w:pStyle w:val="Default"/>
              <w:rPr>
                <w:rFonts w:eastAsia="Times New Roman"/>
                <w:b/>
                <w:bCs/>
                <w:sz w:val="22"/>
                <w:szCs w:val="22"/>
                <w:lang w:val="es-ES" w:eastAsia="es-ES"/>
              </w:rPr>
            </w:pPr>
          </w:p>
        </w:tc>
        <w:tc>
          <w:tcPr>
            <w:tcW w:w="2405" w:type="dxa"/>
            <w:shd w:val="clear" w:color="auto" w:fill="auto"/>
          </w:tcPr>
          <w:p w:rsidR="00D632EF" w:rsidRPr="00E13166" w:rsidRDefault="00D632EF" w:rsidP="00803C99">
            <w:pPr>
              <w:pStyle w:val="Default"/>
              <w:rPr>
                <w:rFonts w:eastAsia="Times New Roman"/>
                <w:b/>
                <w:bCs/>
                <w:sz w:val="22"/>
                <w:szCs w:val="22"/>
                <w:lang w:val="es-ES" w:eastAsia="es-ES"/>
              </w:rPr>
            </w:pPr>
          </w:p>
        </w:tc>
        <w:tc>
          <w:tcPr>
            <w:tcW w:w="1842" w:type="dxa"/>
            <w:shd w:val="clear" w:color="auto" w:fill="auto"/>
          </w:tcPr>
          <w:p w:rsidR="00D632EF" w:rsidRPr="00E13166" w:rsidRDefault="00D632EF" w:rsidP="00803C99">
            <w:pPr>
              <w:pStyle w:val="Default"/>
              <w:rPr>
                <w:rFonts w:eastAsia="Times New Roman"/>
                <w:b/>
                <w:bCs/>
                <w:sz w:val="22"/>
                <w:szCs w:val="22"/>
                <w:lang w:val="es-ES" w:eastAsia="es-ES"/>
              </w:rPr>
            </w:pPr>
          </w:p>
        </w:tc>
        <w:tc>
          <w:tcPr>
            <w:tcW w:w="1418" w:type="dxa"/>
            <w:shd w:val="clear" w:color="auto" w:fill="auto"/>
          </w:tcPr>
          <w:p w:rsidR="00D632EF" w:rsidRPr="00E13166" w:rsidRDefault="00D632EF" w:rsidP="00803C99">
            <w:pPr>
              <w:pStyle w:val="Default"/>
              <w:rPr>
                <w:rFonts w:eastAsia="Times New Roman"/>
                <w:b/>
                <w:bCs/>
                <w:sz w:val="22"/>
                <w:szCs w:val="22"/>
                <w:lang w:val="es-ES" w:eastAsia="es-ES"/>
              </w:rPr>
            </w:pPr>
          </w:p>
        </w:tc>
      </w:tr>
    </w:tbl>
    <w:p w:rsidR="00D632EF" w:rsidRPr="00E13166" w:rsidRDefault="00D632EF" w:rsidP="00D632EF">
      <w:pPr>
        <w:autoSpaceDE w:val="0"/>
        <w:autoSpaceDN w:val="0"/>
        <w:adjustRightInd w:val="0"/>
        <w:rPr>
          <w:rFonts w:cs="Calibri"/>
          <w:color w:val="000000"/>
          <w:lang w:eastAsia="es-PE"/>
        </w:rPr>
      </w:pPr>
    </w:p>
    <w:p w:rsidR="00D632EF" w:rsidRPr="00E13166" w:rsidRDefault="00D632EF" w:rsidP="00D632EF">
      <w:pPr>
        <w:autoSpaceDE w:val="0"/>
        <w:autoSpaceDN w:val="0"/>
        <w:adjustRightInd w:val="0"/>
        <w:ind w:firstLine="708"/>
        <w:rPr>
          <w:rFonts w:cs="Calibri"/>
          <w:color w:val="000000"/>
          <w:lang w:eastAsia="es-PE"/>
        </w:rPr>
      </w:pPr>
      <w:r>
        <w:rPr>
          <w:rFonts w:cs="Calibri"/>
          <w:noProof/>
          <w:lang w:val="es-PE" w:eastAsia="es-PE"/>
        </w:rPr>
        <w:drawing>
          <wp:inline distT="0" distB="0" distL="0" distR="0" wp14:anchorId="6035ED37" wp14:editId="0FDA3E16">
            <wp:extent cx="123825" cy="123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4B5464">
        <w:rPr>
          <w:rFonts w:cs="Calibri"/>
        </w:rPr>
        <w:t xml:space="preserve"> </w:t>
      </w:r>
      <w:r>
        <w:rPr>
          <w:rFonts w:cs="Calibri"/>
        </w:rPr>
        <w:tab/>
      </w:r>
      <w:r w:rsidRPr="00E13166">
        <w:rPr>
          <w:rFonts w:cs="Calibri"/>
          <w:color w:val="000000"/>
          <w:lang w:eastAsia="es-PE"/>
        </w:rPr>
        <w:t xml:space="preserve">De igual manera, estoy esperando resultado de la convocatoria del/los siguiente(s) trabajo(s) para PNUD y/u otras entidades para las cuales he presentado una propuesta: </w:t>
      </w:r>
    </w:p>
    <w:p w:rsidR="00D632EF" w:rsidRPr="00E13166" w:rsidRDefault="00D632EF" w:rsidP="00D632EF">
      <w:pPr>
        <w:autoSpaceDE w:val="0"/>
        <w:autoSpaceDN w:val="0"/>
        <w:adjustRightInd w:val="0"/>
        <w:rPr>
          <w:rFonts w:cs="Calibri"/>
          <w:color w:val="000000"/>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D632EF" w:rsidRPr="00E13166" w:rsidTr="00803C99">
        <w:trPr>
          <w:trHeight w:val="381"/>
        </w:trPr>
        <w:tc>
          <w:tcPr>
            <w:tcW w:w="1616" w:type="dxa"/>
            <w:shd w:val="clear" w:color="auto" w:fill="auto"/>
          </w:tcPr>
          <w:p w:rsidR="00D632EF" w:rsidRPr="00E13166" w:rsidRDefault="00D632EF" w:rsidP="00803C99">
            <w:pPr>
              <w:autoSpaceDE w:val="0"/>
              <w:autoSpaceDN w:val="0"/>
              <w:adjustRightInd w:val="0"/>
              <w:rPr>
                <w:rFonts w:cs="Calibri"/>
                <w:color w:val="000000"/>
                <w:lang w:eastAsia="es-PE"/>
              </w:rPr>
            </w:pPr>
            <w:r w:rsidRPr="00E13166">
              <w:rPr>
                <w:rFonts w:cs="Calibri"/>
                <w:b/>
                <w:bCs/>
                <w:color w:val="000000"/>
                <w:lang w:eastAsia="es-PE"/>
              </w:rPr>
              <w:t xml:space="preserve">Asignación </w:t>
            </w:r>
          </w:p>
        </w:tc>
        <w:tc>
          <w:tcPr>
            <w:tcW w:w="1616" w:type="dxa"/>
            <w:shd w:val="clear" w:color="auto" w:fill="auto"/>
          </w:tcPr>
          <w:p w:rsidR="00D632EF" w:rsidRPr="00E13166" w:rsidRDefault="00D632EF" w:rsidP="00803C99">
            <w:pPr>
              <w:autoSpaceDE w:val="0"/>
              <w:autoSpaceDN w:val="0"/>
              <w:adjustRightInd w:val="0"/>
              <w:rPr>
                <w:rFonts w:cs="Calibri"/>
                <w:color w:val="000000"/>
                <w:lang w:eastAsia="es-PE"/>
              </w:rPr>
            </w:pPr>
            <w:r w:rsidRPr="00E13166">
              <w:rPr>
                <w:rFonts w:cs="Calibri"/>
                <w:b/>
                <w:bCs/>
                <w:color w:val="000000"/>
                <w:lang w:eastAsia="es-PE"/>
              </w:rPr>
              <w:t xml:space="preserve">Tipo de Contrato </w:t>
            </w:r>
          </w:p>
        </w:tc>
        <w:tc>
          <w:tcPr>
            <w:tcW w:w="2405" w:type="dxa"/>
            <w:shd w:val="clear" w:color="auto" w:fill="auto"/>
          </w:tcPr>
          <w:p w:rsidR="00D632EF" w:rsidRPr="00E13166" w:rsidRDefault="00D632EF" w:rsidP="00803C99">
            <w:pPr>
              <w:autoSpaceDE w:val="0"/>
              <w:autoSpaceDN w:val="0"/>
              <w:adjustRightInd w:val="0"/>
              <w:rPr>
                <w:rFonts w:cs="Calibri"/>
                <w:color w:val="000000"/>
                <w:lang w:eastAsia="es-PE"/>
              </w:rPr>
            </w:pPr>
            <w:r w:rsidRPr="00E13166">
              <w:rPr>
                <w:rFonts w:cs="Calibri"/>
                <w:b/>
                <w:bCs/>
                <w:color w:val="000000"/>
                <w:lang w:eastAsia="es-PE"/>
              </w:rPr>
              <w:t xml:space="preserve">Nombre de Institución / Compañía </w:t>
            </w:r>
          </w:p>
        </w:tc>
        <w:tc>
          <w:tcPr>
            <w:tcW w:w="1842" w:type="dxa"/>
            <w:shd w:val="clear" w:color="auto" w:fill="auto"/>
          </w:tcPr>
          <w:p w:rsidR="00D632EF" w:rsidRPr="00E13166" w:rsidRDefault="00D632EF" w:rsidP="00803C99">
            <w:pPr>
              <w:autoSpaceDE w:val="0"/>
              <w:autoSpaceDN w:val="0"/>
              <w:adjustRightInd w:val="0"/>
              <w:rPr>
                <w:rFonts w:cs="Calibri"/>
                <w:color w:val="000000"/>
                <w:lang w:eastAsia="es-PE"/>
              </w:rPr>
            </w:pPr>
            <w:r w:rsidRPr="00E13166">
              <w:rPr>
                <w:rFonts w:cs="Calibri"/>
                <w:b/>
                <w:bCs/>
                <w:color w:val="000000"/>
                <w:lang w:eastAsia="es-PE"/>
              </w:rPr>
              <w:t xml:space="preserve">Duración del Contrato </w:t>
            </w:r>
          </w:p>
        </w:tc>
        <w:tc>
          <w:tcPr>
            <w:tcW w:w="1418" w:type="dxa"/>
            <w:shd w:val="clear" w:color="auto" w:fill="auto"/>
          </w:tcPr>
          <w:p w:rsidR="00D632EF" w:rsidRPr="00E13166" w:rsidRDefault="00D632EF" w:rsidP="00803C99">
            <w:pPr>
              <w:autoSpaceDE w:val="0"/>
              <w:autoSpaceDN w:val="0"/>
              <w:adjustRightInd w:val="0"/>
              <w:rPr>
                <w:rFonts w:cs="Calibri"/>
                <w:color w:val="000000"/>
                <w:lang w:eastAsia="es-PE"/>
              </w:rPr>
            </w:pPr>
            <w:r w:rsidRPr="00E13166">
              <w:rPr>
                <w:rFonts w:cs="Calibri"/>
                <w:b/>
                <w:bCs/>
                <w:color w:val="000000"/>
                <w:lang w:eastAsia="es-PE"/>
              </w:rPr>
              <w:t xml:space="preserve">Monto del Contrato </w:t>
            </w:r>
          </w:p>
        </w:tc>
      </w:tr>
      <w:tr w:rsidR="00D632EF" w:rsidRPr="00E13166" w:rsidTr="00803C99">
        <w:trPr>
          <w:trHeight w:val="381"/>
        </w:trPr>
        <w:tc>
          <w:tcPr>
            <w:tcW w:w="1616" w:type="dxa"/>
            <w:shd w:val="clear" w:color="auto" w:fill="auto"/>
          </w:tcPr>
          <w:p w:rsidR="00D632EF" w:rsidRPr="00E13166" w:rsidRDefault="00D632EF" w:rsidP="00803C99">
            <w:pPr>
              <w:autoSpaceDE w:val="0"/>
              <w:autoSpaceDN w:val="0"/>
              <w:adjustRightInd w:val="0"/>
              <w:rPr>
                <w:rFonts w:cs="Calibri"/>
                <w:b/>
                <w:bCs/>
                <w:color w:val="000000"/>
                <w:lang w:eastAsia="es-PE"/>
              </w:rPr>
            </w:pPr>
          </w:p>
        </w:tc>
        <w:tc>
          <w:tcPr>
            <w:tcW w:w="1616" w:type="dxa"/>
            <w:shd w:val="clear" w:color="auto" w:fill="auto"/>
          </w:tcPr>
          <w:p w:rsidR="00D632EF" w:rsidRPr="00E13166" w:rsidRDefault="00D632EF" w:rsidP="00803C99">
            <w:pPr>
              <w:autoSpaceDE w:val="0"/>
              <w:autoSpaceDN w:val="0"/>
              <w:adjustRightInd w:val="0"/>
              <w:rPr>
                <w:rFonts w:cs="Calibri"/>
                <w:b/>
                <w:bCs/>
                <w:color w:val="000000"/>
                <w:lang w:eastAsia="es-PE"/>
              </w:rPr>
            </w:pPr>
          </w:p>
        </w:tc>
        <w:tc>
          <w:tcPr>
            <w:tcW w:w="2405" w:type="dxa"/>
            <w:shd w:val="clear" w:color="auto" w:fill="auto"/>
          </w:tcPr>
          <w:p w:rsidR="00D632EF" w:rsidRPr="00E13166" w:rsidRDefault="00D632EF" w:rsidP="00803C99">
            <w:pPr>
              <w:autoSpaceDE w:val="0"/>
              <w:autoSpaceDN w:val="0"/>
              <w:adjustRightInd w:val="0"/>
              <w:rPr>
                <w:rFonts w:cs="Calibri"/>
                <w:b/>
                <w:bCs/>
                <w:color w:val="000000"/>
                <w:lang w:eastAsia="es-PE"/>
              </w:rPr>
            </w:pPr>
          </w:p>
        </w:tc>
        <w:tc>
          <w:tcPr>
            <w:tcW w:w="1842" w:type="dxa"/>
            <w:shd w:val="clear" w:color="auto" w:fill="auto"/>
          </w:tcPr>
          <w:p w:rsidR="00D632EF" w:rsidRPr="00E13166" w:rsidRDefault="00D632EF" w:rsidP="00803C99">
            <w:pPr>
              <w:autoSpaceDE w:val="0"/>
              <w:autoSpaceDN w:val="0"/>
              <w:adjustRightInd w:val="0"/>
              <w:rPr>
                <w:rFonts w:cs="Calibri"/>
                <w:b/>
                <w:bCs/>
                <w:color w:val="000000"/>
                <w:lang w:eastAsia="es-PE"/>
              </w:rPr>
            </w:pPr>
          </w:p>
        </w:tc>
        <w:tc>
          <w:tcPr>
            <w:tcW w:w="1418" w:type="dxa"/>
            <w:shd w:val="clear" w:color="auto" w:fill="auto"/>
          </w:tcPr>
          <w:p w:rsidR="00D632EF" w:rsidRPr="00E13166" w:rsidRDefault="00D632EF" w:rsidP="00803C99">
            <w:pPr>
              <w:autoSpaceDE w:val="0"/>
              <w:autoSpaceDN w:val="0"/>
              <w:adjustRightInd w:val="0"/>
              <w:rPr>
                <w:rFonts w:cs="Calibri"/>
                <w:b/>
                <w:bCs/>
                <w:color w:val="000000"/>
                <w:lang w:eastAsia="es-PE"/>
              </w:rPr>
            </w:pPr>
          </w:p>
        </w:tc>
      </w:tr>
      <w:tr w:rsidR="00D632EF" w:rsidRPr="00E13166" w:rsidTr="00803C99">
        <w:trPr>
          <w:trHeight w:val="381"/>
        </w:trPr>
        <w:tc>
          <w:tcPr>
            <w:tcW w:w="1616" w:type="dxa"/>
            <w:shd w:val="clear" w:color="auto" w:fill="auto"/>
          </w:tcPr>
          <w:p w:rsidR="00D632EF" w:rsidRPr="00E13166" w:rsidRDefault="00D632EF" w:rsidP="00803C99">
            <w:pPr>
              <w:autoSpaceDE w:val="0"/>
              <w:autoSpaceDN w:val="0"/>
              <w:adjustRightInd w:val="0"/>
              <w:rPr>
                <w:rFonts w:cs="Calibri"/>
                <w:b/>
                <w:bCs/>
                <w:color w:val="000000"/>
                <w:lang w:eastAsia="es-PE"/>
              </w:rPr>
            </w:pPr>
          </w:p>
        </w:tc>
        <w:tc>
          <w:tcPr>
            <w:tcW w:w="1616" w:type="dxa"/>
            <w:shd w:val="clear" w:color="auto" w:fill="auto"/>
          </w:tcPr>
          <w:p w:rsidR="00D632EF" w:rsidRPr="00E13166" w:rsidRDefault="00D632EF" w:rsidP="00803C99">
            <w:pPr>
              <w:autoSpaceDE w:val="0"/>
              <w:autoSpaceDN w:val="0"/>
              <w:adjustRightInd w:val="0"/>
              <w:rPr>
                <w:rFonts w:cs="Calibri"/>
                <w:b/>
                <w:bCs/>
                <w:color w:val="000000"/>
                <w:lang w:eastAsia="es-PE"/>
              </w:rPr>
            </w:pPr>
          </w:p>
        </w:tc>
        <w:tc>
          <w:tcPr>
            <w:tcW w:w="2405" w:type="dxa"/>
            <w:shd w:val="clear" w:color="auto" w:fill="auto"/>
          </w:tcPr>
          <w:p w:rsidR="00D632EF" w:rsidRPr="00E13166" w:rsidRDefault="00D632EF" w:rsidP="00803C99">
            <w:pPr>
              <w:autoSpaceDE w:val="0"/>
              <w:autoSpaceDN w:val="0"/>
              <w:adjustRightInd w:val="0"/>
              <w:rPr>
                <w:rFonts w:cs="Calibri"/>
                <w:b/>
                <w:bCs/>
                <w:color w:val="000000"/>
                <w:lang w:eastAsia="es-PE"/>
              </w:rPr>
            </w:pPr>
          </w:p>
        </w:tc>
        <w:tc>
          <w:tcPr>
            <w:tcW w:w="1842" w:type="dxa"/>
            <w:shd w:val="clear" w:color="auto" w:fill="auto"/>
          </w:tcPr>
          <w:p w:rsidR="00D632EF" w:rsidRPr="00E13166" w:rsidRDefault="00D632EF" w:rsidP="00803C99">
            <w:pPr>
              <w:autoSpaceDE w:val="0"/>
              <w:autoSpaceDN w:val="0"/>
              <w:adjustRightInd w:val="0"/>
              <w:rPr>
                <w:rFonts w:cs="Calibri"/>
                <w:b/>
                <w:bCs/>
                <w:color w:val="000000"/>
                <w:lang w:eastAsia="es-PE"/>
              </w:rPr>
            </w:pPr>
          </w:p>
        </w:tc>
        <w:tc>
          <w:tcPr>
            <w:tcW w:w="1418" w:type="dxa"/>
            <w:shd w:val="clear" w:color="auto" w:fill="auto"/>
          </w:tcPr>
          <w:p w:rsidR="00D632EF" w:rsidRPr="00E13166" w:rsidRDefault="00D632EF" w:rsidP="00803C99">
            <w:pPr>
              <w:autoSpaceDE w:val="0"/>
              <w:autoSpaceDN w:val="0"/>
              <w:adjustRightInd w:val="0"/>
              <w:rPr>
                <w:rFonts w:cs="Calibri"/>
                <w:b/>
                <w:bCs/>
                <w:color w:val="000000"/>
                <w:lang w:eastAsia="es-PE"/>
              </w:rPr>
            </w:pPr>
          </w:p>
        </w:tc>
      </w:tr>
    </w:tbl>
    <w:p w:rsidR="00D632EF" w:rsidRPr="00E13166" w:rsidRDefault="00D632EF" w:rsidP="00D632EF">
      <w:pPr>
        <w:pStyle w:val="Default"/>
        <w:rPr>
          <w:sz w:val="22"/>
          <w:szCs w:val="22"/>
        </w:rPr>
      </w:pPr>
    </w:p>
    <w:p w:rsidR="00D632EF" w:rsidRPr="00E13166" w:rsidRDefault="00D632EF" w:rsidP="00D632EF">
      <w:pPr>
        <w:pStyle w:val="Default"/>
        <w:jc w:val="both"/>
        <w:rPr>
          <w:sz w:val="22"/>
          <w:szCs w:val="22"/>
        </w:rPr>
      </w:pPr>
      <w:r w:rsidRPr="00E13166">
        <w:rPr>
          <w:sz w:val="22"/>
          <w:szCs w:val="22"/>
        </w:rPr>
        <w:t xml:space="preserve">k) Comprendo perfectamente y reconozco que el Proyecto no está obligado a aceptar esta propuesta; también comprendo y acepto que deberé asumir todos los costos asociados con su preparación y presentación, y que el Proyecto en ningún caso será responsable por dichos costos, independientemente del efecto del proceso de selección. </w:t>
      </w:r>
    </w:p>
    <w:p w:rsidR="00D632EF" w:rsidRPr="00E13166" w:rsidRDefault="00D632EF" w:rsidP="00D632EF">
      <w:pPr>
        <w:pStyle w:val="Default"/>
        <w:rPr>
          <w:sz w:val="22"/>
          <w:szCs w:val="22"/>
        </w:rPr>
      </w:pPr>
    </w:p>
    <w:p w:rsidR="00D632EF" w:rsidRPr="00E13166" w:rsidRDefault="00D632EF" w:rsidP="00D632EF">
      <w:pPr>
        <w:pStyle w:val="Default"/>
        <w:jc w:val="both"/>
        <w:rPr>
          <w:sz w:val="22"/>
          <w:szCs w:val="22"/>
        </w:rPr>
      </w:pPr>
      <w:r w:rsidRPr="00E13166">
        <w:rPr>
          <w:sz w:val="22"/>
          <w:szCs w:val="22"/>
        </w:rPr>
        <w:t xml:space="preserve">l) </w:t>
      </w:r>
      <w:r w:rsidRPr="007D1BBD">
        <w:rPr>
          <w:b/>
          <w:bCs/>
          <w:iCs/>
          <w:sz w:val="22"/>
          <w:szCs w:val="22"/>
        </w:rPr>
        <w:t>Si usted es un ex-funcionario de las Naciones Unidas que se ha separado recientemente de la Organización, por favor agregue esta sección a su carta</w:t>
      </w:r>
      <w:r w:rsidRPr="00E13166">
        <w:rPr>
          <w:b/>
          <w:bCs/>
          <w:i/>
          <w:iCs/>
          <w:sz w:val="22"/>
          <w:szCs w:val="22"/>
        </w:rPr>
        <w:t xml:space="preserve">: </w:t>
      </w:r>
      <w:r w:rsidRPr="00E13166">
        <w:rPr>
          <w:sz w:val="22"/>
          <w:szCs w:val="22"/>
        </w:rPr>
        <w:t xml:space="preserve">Confirmo que he cumplido con la interrupción mínima de servicio requerida antes que pueda ser elegible para un Contrato Individual. </w:t>
      </w:r>
    </w:p>
    <w:p w:rsidR="00D632EF" w:rsidRPr="00E13166" w:rsidRDefault="00D632EF" w:rsidP="00D632EF">
      <w:pPr>
        <w:pStyle w:val="Default"/>
        <w:rPr>
          <w:sz w:val="22"/>
          <w:szCs w:val="22"/>
        </w:rPr>
      </w:pPr>
    </w:p>
    <w:p w:rsidR="00D632EF" w:rsidRPr="00E13166" w:rsidRDefault="00D632EF" w:rsidP="00D632EF">
      <w:pPr>
        <w:pStyle w:val="Default"/>
        <w:jc w:val="both"/>
        <w:rPr>
          <w:sz w:val="22"/>
          <w:szCs w:val="22"/>
        </w:rPr>
      </w:pPr>
      <w:r w:rsidRPr="00E13166">
        <w:rPr>
          <w:sz w:val="22"/>
          <w:szCs w:val="22"/>
        </w:rPr>
        <w:t xml:space="preserve">m) Asimismo, comprendo perfectamente que, de ser incorporado como Contratista Individual, no tengo ninguna expectativa ni derechos en lo absoluto a ser reinstalado o re contratado como un funcionario de las Naciones Unidas. </w:t>
      </w:r>
    </w:p>
    <w:p w:rsidR="00D632EF" w:rsidRDefault="00D632EF" w:rsidP="00D632EF">
      <w:pPr>
        <w:pStyle w:val="Default"/>
        <w:jc w:val="both"/>
        <w:rPr>
          <w:sz w:val="22"/>
          <w:szCs w:val="22"/>
        </w:rPr>
      </w:pPr>
    </w:p>
    <w:p w:rsidR="00D632EF" w:rsidRPr="00E13166" w:rsidRDefault="00D632EF" w:rsidP="00D632EF">
      <w:pPr>
        <w:pStyle w:val="Default"/>
        <w:rPr>
          <w:sz w:val="22"/>
          <w:szCs w:val="22"/>
        </w:rPr>
      </w:pPr>
      <w:r w:rsidRPr="00E13166">
        <w:rPr>
          <w:sz w:val="22"/>
          <w:szCs w:val="22"/>
        </w:rPr>
        <w:t>Nombre completo y Firma:</w:t>
      </w:r>
      <w:r w:rsidRPr="00E13166">
        <w:rPr>
          <w:sz w:val="22"/>
          <w:szCs w:val="22"/>
        </w:rPr>
        <w:tab/>
      </w:r>
      <w:r w:rsidRPr="00E13166">
        <w:rPr>
          <w:sz w:val="22"/>
          <w:szCs w:val="22"/>
        </w:rPr>
        <w:tab/>
      </w:r>
      <w:r w:rsidRPr="00E13166">
        <w:rPr>
          <w:sz w:val="22"/>
          <w:szCs w:val="22"/>
        </w:rPr>
        <w:tab/>
      </w:r>
      <w:r w:rsidRPr="00E13166">
        <w:rPr>
          <w:sz w:val="22"/>
          <w:szCs w:val="22"/>
        </w:rPr>
        <w:tab/>
      </w:r>
      <w:r w:rsidRPr="00E13166">
        <w:rPr>
          <w:sz w:val="22"/>
          <w:szCs w:val="22"/>
        </w:rPr>
        <w:tab/>
        <w:t xml:space="preserve"> Fecha: </w:t>
      </w:r>
    </w:p>
    <w:p w:rsidR="00D632EF" w:rsidRPr="00E13166" w:rsidRDefault="00D632EF" w:rsidP="00D632EF">
      <w:pPr>
        <w:pStyle w:val="Default"/>
        <w:rPr>
          <w:sz w:val="22"/>
          <w:szCs w:val="22"/>
        </w:rPr>
      </w:pPr>
    </w:p>
    <w:p w:rsidR="00D632EF" w:rsidRPr="00E13166" w:rsidRDefault="00D632EF" w:rsidP="00D632EF">
      <w:pPr>
        <w:pStyle w:val="Default"/>
        <w:rPr>
          <w:sz w:val="22"/>
          <w:szCs w:val="22"/>
        </w:rPr>
      </w:pPr>
      <w:r w:rsidRPr="00E13166">
        <w:rPr>
          <w:sz w:val="22"/>
          <w:szCs w:val="22"/>
        </w:rPr>
        <w:t>__________________________</w:t>
      </w:r>
      <w:r w:rsidRPr="00E13166">
        <w:rPr>
          <w:sz w:val="22"/>
          <w:szCs w:val="22"/>
        </w:rPr>
        <w:tab/>
      </w:r>
      <w:r w:rsidRPr="00E13166">
        <w:rPr>
          <w:sz w:val="22"/>
          <w:szCs w:val="22"/>
        </w:rPr>
        <w:tab/>
      </w:r>
      <w:r w:rsidRPr="00E13166">
        <w:rPr>
          <w:sz w:val="22"/>
          <w:szCs w:val="22"/>
        </w:rPr>
        <w:tab/>
      </w:r>
      <w:r w:rsidRPr="00E13166">
        <w:rPr>
          <w:sz w:val="22"/>
          <w:szCs w:val="22"/>
        </w:rPr>
        <w:tab/>
        <w:t>_________________________</w:t>
      </w:r>
    </w:p>
    <w:p w:rsidR="00D632EF" w:rsidRPr="00E13166" w:rsidRDefault="00D632EF" w:rsidP="00D632EF">
      <w:pPr>
        <w:pStyle w:val="Default"/>
        <w:rPr>
          <w:b/>
          <w:bCs/>
          <w:sz w:val="22"/>
          <w:szCs w:val="22"/>
        </w:rPr>
      </w:pPr>
    </w:p>
    <w:p w:rsidR="00D632EF" w:rsidRPr="00E13166" w:rsidRDefault="00D632EF" w:rsidP="00D632EF">
      <w:pPr>
        <w:pStyle w:val="Default"/>
        <w:rPr>
          <w:b/>
          <w:bCs/>
          <w:sz w:val="22"/>
          <w:szCs w:val="22"/>
        </w:rPr>
      </w:pPr>
      <w:r w:rsidRPr="00E13166">
        <w:rPr>
          <w:b/>
          <w:bCs/>
          <w:sz w:val="22"/>
          <w:szCs w:val="22"/>
        </w:rPr>
        <w:t xml:space="preserve">Anexos: </w:t>
      </w:r>
      <w:r w:rsidRPr="00E13166">
        <w:rPr>
          <w:i/>
          <w:iCs/>
          <w:sz w:val="22"/>
          <w:szCs w:val="22"/>
        </w:rPr>
        <w:t>[</w:t>
      </w:r>
      <w:r w:rsidRPr="00E13166">
        <w:rPr>
          <w:i/>
          <w:iCs/>
          <w:color w:val="FF0000"/>
          <w:sz w:val="22"/>
          <w:szCs w:val="22"/>
        </w:rPr>
        <w:t>favor marcar todos los que apliquen</w:t>
      </w:r>
      <w:r w:rsidRPr="00E13166">
        <w:rPr>
          <w:i/>
          <w:iCs/>
          <w:sz w:val="22"/>
          <w:szCs w:val="22"/>
        </w:rPr>
        <w:t>]</w:t>
      </w:r>
      <w:r w:rsidRPr="00E13166">
        <w:rPr>
          <w:b/>
          <w:bCs/>
          <w:sz w:val="22"/>
          <w:szCs w:val="22"/>
        </w:rPr>
        <w:t xml:space="preserve">: </w:t>
      </w:r>
    </w:p>
    <w:p w:rsidR="00D632EF" w:rsidRPr="00E13166" w:rsidRDefault="00D632EF" w:rsidP="00D632EF">
      <w:pPr>
        <w:pStyle w:val="Default"/>
        <w:rPr>
          <w:sz w:val="22"/>
          <w:szCs w:val="22"/>
        </w:rPr>
      </w:pPr>
    </w:p>
    <w:p w:rsidR="00D632EF" w:rsidRPr="00E13166" w:rsidRDefault="00D632EF" w:rsidP="00D632EF">
      <w:pPr>
        <w:pStyle w:val="Default"/>
        <w:rPr>
          <w:sz w:val="22"/>
          <w:szCs w:val="22"/>
        </w:rPr>
      </w:pPr>
      <w:r>
        <w:rPr>
          <w:noProof/>
          <w:sz w:val="22"/>
          <w:szCs w:val="22"/>
        </w:rPr>
        <w:drawing>
          <wp:inline distT="0" distB="0" distL="0" distR="0" wp14:anchorId="5E03AA54" wp14:editId="4DAA3CD8">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Curricular vitae  CV </w:t>
      </w:r>
      <w:r>
        <w:rPr>
          <w:sz w:val="22"/>
          <w:szCs w:val="22"/>
        </w:rPr>
        <w:t>documentado</w:t>
      </w:r>
    </w:p>
    <w:p w:rsidR="00D632EF" w:rsidRPr="00E13166" w:rsidRDefault="00D632EF" w:rsidP="00D632EF">
      <w:pPr>
        <w:pStyle w:val="Default"/>
        <w:rPr>
          <w:sz w:val="22"/>
          <w:szCs w:val="22"/>
        </w:rPr>
      </w:pPr>
      <w:r>
        <w:rPr>
          <w:noProof/>
          <w:sz w:val="22"/>
          <w:szCs w:val="22"/>
        </w:rPr>
        <w:drawing>
          <wp:inline distT="0" distB="0" distL="0" distR="0" wp14:anchorId="1F0A2E05" wp14:editId="64942BC3">
            <wp:extent cx="123825" cy="123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Desglose de los costos que respaldan el Monto Total Todo Incluido de acuerdo al formulario correspondiente. </w:t>
      </w:r>
    </w:p>
    <w:p w:rsidR="00D632EF" w:rsidRPr="00E13166" w:rsidRDefault="00D632EF" w:rsidP="00D632EF">
      <w:pPr>
        <w:pStyle w:val="Default"/>
        <w:rPr>
          <w:sz w:val="22"/>
          <w:szCs w:val="22"/>
        </w:rPr>
      </w:pPr>
      <w:r>
        <w:rPr>
          <w:noProof/>
          <w:sz w:val="22"/>
          <w:szCs w:val="22"/>
        </w:rPr>
        <w:drawing>
          <wp:inline distT="0" distB="0" distL="0" distR="0" wp14:anchorId="2DADFE27" wp14:editId="06FBF8C3">
            <wp:extent cx="123825" cy="123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Declaración Jurada </w:t>
      </w:r>
    </w:p>
    <w:p w:rsidR="00D632EF" w:rsidRDefault="00D632EF" w:rsidP="00D632EF">
      <w:pPr>
        <w:pStyle w:val="Default"/>
        <w:rPr>
          <w:b/>
          <w:bCs/>
          <w:sz w:val="22"/>
          <w:szCs w:val="22"/>
        </w:rPr>
      </w:pPr>
    </w:p>
    <w:p w:rsidR="00D632EF" w:rsidRDefault="00D632EF" w:rsidP="00D632EF">
      <w:pPr>
        <w:pStyle w:val="Default"/>
        <w:rPr>
          <w:b/>
          <w:bCs/>
          <w:sz w:val="22"/>
          <w:szCs w:val="22"/>
        </w:rPr>
      </w:pPr>
    </w:p>
    <w:p w:rsidR="00D632EF" w:rsidRDefault="00D632EF" w:rsidP="00D632EF">
      <w:pPr>
        <w:pStyle w:val="Default"/>
        <w:rPr>
          <w:b/>
          <w:bCs/>
          <w:sz w:val="22"/>
          <w:szCs w:val="22"/>
        </w:rPr>
      </w:pPr>
      <w:r>
        <w:rPr>
          <w:b/>
          <w:bCs/>
          <w:sz w:val="22"/>
          <w:szCs w:val="22"/>
        </w:rPr>
        <w:t xml:space="preserve">DESGLOSE DE LOS COSTOS </w:t>
      </w:r>
      <w:r w:rsidRPr="00E13166">
        <w:rPr>
          <w:b/>
          <w:bCs/>
          <w:sz w:val="22"/>
          <w:szCs w:val="22"/>
        </w:rPr>
        <w:t xml:space="preserve">QUE RESPALDAN LA PROPUESTA FINANCIERA TODO- INCLUIDO </w:t>
      </w:r>
    </w:p>
    <w:p w:rsidR="00D632EF" w:rsidRPr="00E13166" w:rsidRDefault="00D632EF" w:rsidP="00D632EF">
      <w:pPr>
        <w:pStyle w:val="Default"/>
        <w:rPr>
          <w:sz w:val="22"/>
          <w:szCs w:val="22"/>
        </w:rPr>
      </w:pPr>
    </w:p>
    <w:p w:rsidR="00D632EF" w:rsidRPr="00E13166" w:rsidRDefault="00D632EF" w:rsidP="00D632EF">
      <w:pPr>
        <w:pStyle w:val="Default"/>
        <w:rPr>
          <w:b/>
          <w:bCs/>
          <w:sz w:val="22"/>
          <w:szCs w:val="22"/>
        </w:rPr>
      </w:pPr>
      <w:r w:rsidRPr="00E13166">
        <w:rPr>
          <w:sz w:val="22"/>
          <w:szCs w:val="22"/>
        </w:rPr>
        <w:t xml:space="preserve">A. </w:t>
      </w:r>
      <w:r w:rsidRPr="00E13166">
        <w:rPr>
          <w:b/>
          <w:bCs/>
          <w:sz w:val="22"/>
          <w:szCs w:val="22"/>
        </w:rPr>
        <w:t xml:space="preserve">Desglose de costos por Componentes: </w:t>
      </w:r>
    </w:p>
    <w:p w:rsidR="00D632EF" w:rsidRPr="00E13166" w:rsidRDefault="00D632EF" w:rsidP="00D632EF">
      <w:pPr>
        <w:pStyle w:val="Default"/>
        <w:rPr>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43"/>
        <w:gridCol w:w="1843"/>
        <w:gridCol w:w="1544"/>
        <w:gridCol w:w="2110"/>
      </w:tblGrid>
      <w:tr w:rsidR="00D632EF" w:rsidRPr="009759DC" w:rsidTr="00803C99">
        <w:trPr>
          <w:trHeight w:val="241"/>
        </w:trPr>
        <w:tc>
          <w:tcPr>
            <w:tcW w:w="2943" w:type="dxa"/>
            <w:shd w:val="clear" w:color="auto" w:fill="auto"/>
          </w:tcPr>
          <w:p w:rsidR="00D632EF" w:rsidRPr="00E13166" w:rsidRDefault="00D632EF" w:rsidP="00803C99">
            <w:pPr>
              <w:pStyle w:val="Default"/>
              <w:spacing w:line="240" w:lineRule="exact"/>
              <w:jc w:val="both"/>
              <w:rPr>
                <w:sz w:val="22"/>
                <w:szCs w:val="22"/>
              </w:rPr>
            </w:pPr>
            <w:r w:rsidRPr="00E13166">
              <w:rPr>
                <w:b/>
                <w:bCs/>
                <w:sz w:val="22"/>
                <w:szCs w:val="22"/>
              </w:rPr>
              <w:t xml:space="preserve">Componentes </w:t>
            </w:r>
          </w:p>
        </w:tc>
        <w:tc>
          <w:tcPr>
            <w:tcW w:w="1843" w:type="dxa"/>
            <w:shd w:val="clear" w:color="auto" w:fill="auto"/>
          </w:tcPr>
          <w:p w:rsidR="00D632EF" w:rsidRPr="00E13166" w:rsidRDefault="00D632EF" w:rsidP="00803C99">
            <w:pPr>
              <w:pStyle w:val="Default"/>
              <w:spacing w:line="240" w:lineRule="exact"/>
              <w:jc w:val="both"/>
              <w:rPr>
                <w:sz w:val="22"/>
                <w:szCs w:val="22"/>
              </w:rPr>
            </w:pPr>
            <w:r w:rsidRPr="00E13166">
              <w:rPr>
                <w:b/>
                <w:bCs/>
                <w:sz w:val="22"/>
                <w:szCs w:val="22"/>
              </w:rPr>
              <w:t xml:space="preserve">Costo por Unidad </w:t>
            </w:r>
          </w:p>
        </w:tc>
        <w:tc>
          <w:tcPr>
            <w:tcW w:w="1544" w:type="dxa"/>
            <w:shd w:val="clear" w:color="auto" w:fill="auto"/>
          </w:tcPr>
          <w:p w:rsidR="00D632EF" w:rsidRPr="00E13166" w:rsidRDefault="00D632EF" w:rsidP="00803C99">
            <w:pPr>
              <w:pStyle w:val="Default"/>
              <w:spacing w:line="240" w:lineRule="exact"/>
              <w:jc w:val="both"/>
              <w:rPr>
                <w:sz w:val="22"/>
                <w:szCs w:val="22"/>
              </w:rPr>
            </w:pPr>
            <w:r w:rsidRPr="00E13166">
              <w:rPr>
                <w:b/>
                <w:bCs/>
                <w:sz w:val="22"/>
                <w:szCs w:val="22"/>
              </w:rPr>
              <w:t xml:space="preserve">Cantidad </w:t>
            </w:r>
          </w:p>
        </w:tc>
        <w:tc>
          <w:tcPr>
            <w:tcW w:w="2110" w:type="dxa"/>
            <w:shd w:val="clear" w:color="auto" w:fill="auto"/>
          </w:tcPr>
          <w:p w:rsidR="00D632EF" w:rsidRPr="00E13166" w:rsidRDefault="00D632EF" w:rsidP="00803C99">
            <w:pPr>
              <w:pStyle w:val="Default"/>
              <w:spacing w:line="240" w:lineRule="exact"/>
              <w:jc w:val="both"/>
              <w:rPr>
                <w:sz w:val="22"/>
                <w:szCs w:val="22"/>
              </w:rPr>
            </w:pPr>
            <w:r w:rsidRPr="00E13166">
              <w:rPr>
                <w:b/>
                <w:bCs/>
                <w:sz w:val="22"/>
                <w:szCs w:val="22"/>
              </w:rPr>
              <w:t xml:space="preserve">Precio Total para la duración del Contrato </w:t>
            </w:r>
          </w:p>
        </w:tc>
      </w:tr>
      <w:tr w:rsidR="00D632EF" w:rsidRPr="00E13166" w:rsidTr="00803C99">
        <w:trPr>
          <w:trHeight w:val="99"/>
        </w:trPr>
        <w:tc>
          <w:tcPr>
            <w:tcW w:w="2943" w:type="dxa"/>
            <w:shd w:val="clear" w:color="auto" w:fill="auto"/>
          </w:tcPr>
          <w:p w:rsidR="00D632EF" w:rsidRPr="00E13166" w:rsidRDefault="00D632EF" w:rsidP="00803C99">
            <w:pPr>
              <w:pStyle w:val="Default"/>
              <w:spacing w:line="240" w:lineRule="exact"/>
              <w:jc w:val="both"/>
              <w:rPr>
                <w:color w:val="auto"/>
                <w:sz w:val="22"/>
                <w:szCs w:val="22"/>
              </w:rPr>
            </w:pPr>
            <w:r w:rsidRPr="00E13166">
              <w:rPr>
                <w:b/>
                <w:bCs/>
                <w:sz w:val="22"/>
                <w:szCs w:val="22"/>
              </w:rPr>
              <w:t>I. Costos de Personal</w:t>
            </w:r>
          </w:p>
        </w:tc>
        <w:tc>
          <w:tcPr>
            <w:tcW w:w="1843" w:type="dxa"/>
            <w:shd w:val="clear" w:color="auto" w:fill="auto"/>
          </w:tcPr>
          <w:p w:rsidR="00D632EF" w:rsidRPr="00E13166" w:rsidRDefault="00D632EF" w:rsidP="00803C99">
            <w:pPr>
              <w:pStyle w:val="Default"/>
              <w:spacing w:line="240" w:lineRule="exact"/>
              <w:jc w:val="both"/>
              <w:rPr>
                <w:sz w:val="22"/>
                <w:szCs w:val="22"/>
              </w:rPr>
            </w:pPr>
          </w:p>
        </w:tc>
        <w:tc>
          <w:tcPr>
            <w:tcW w:w="1544" w:type="dxa"/>
            <w:shd w:val="clear" w:color="auto" w:fill="auto"/>
          </w:tcPr>
          <w:p w:rsidR="00D632EF" w:rsidRPr="00E13166" w:rsidRDefault="00D632EF" w:rsidP="00803C99">
            <w:pPr>
              <w:pStyle w:val="Default"/>
              <w:spacing w:line="240" w:lineRule="exact"/>
              <w:jc w:val="both"/>
              <w:rPr>
                <w:sz w:val="22"/>
                <w:szCs w:val="22"/>
              </w:rPr>
            </w:pPr>
          </w:p>
        </w:tc>
        <w:tc>
          <w:tcPr>
            <w:tcW w:w="2110" w:type="dxa"/>
            <w:shd w:val="clear" w:color="auto" w:fill="auto"/>
          </w:tcPr>
          <w:p w:rsidR="00D632EF" w:rsidRPr="00E13166" w:rsidRDefault="00D632EF" w:rsidP="00803C99">
            <w:pPr>
              <w:pStyle w:val="Default"/>
              <w:spacing w:line="240" w:lineRule="exact"/>
              <w:jc w:val="both"/>
              <w:rPr>
                <w:sz w:val="22"/>
                <w:szCs w:val="22"/>
              </w:rPr>
            </w:pPr>
          </w:p>
        </w:tc>
      </w:tr>
      <w:tr w:rsidR="00D632EF" w:rsidRPr="00E13166" w:rsidTr="00803C99">
        <w:trPr>
          <w:trHeight w:val="99"/>
        </w:trPr>
        <w:tc>
          <w:tcPr>
            <w:tcW w:w="2943" w:type="dxa"/>
            <w:shd w:val="clear" w:color="auto" w:fill="auto"/>
          </w:tcPr>
          <w:p w:rsidR="00D632EF" w:rsidRPr="00E13166" w:rsidRDefault="00D632EF" w:rsidP="00803C99">
            <w:pPr>
              <w:pStyle w:val="Default"/>
              <w:spacing w:line="240" w:lineRule="exact"/>
              <w:jc w:val="both"/>
              <w:rPr>
                <w:sz w:val="22"/>
                <w:szCs w:val="22"/>
              </w:rPr>
            </w:pPr>
            <w:r w:rsidRPr="00E13166">
              <w:rPr>
                <w:sz w:val="22"/>
                <w:szCs w:val="22"/>
              </w:rPr>
              <w:t xml:space="preserve">Honorarios Profesionales </w:t>
            </w:r>
          </w:p>
        </w:tc>
        <w:tc>
          <w:tcPr>
            <w:tcW w:w="1843" w:type="dxa"/>
            <w:shd w:val="clear" w:color="auto" w:fill="auto"/>
          </w:tcPr>
          <w:p w:rsidR="00D632EF" w:rsidRPr="00E13166" w:rsidRDefault="00D632EF" w:rsidP="00803C99">
            <w:pPr>
              <w:pStyle w:val="Default"/>
              <w:spacing w:line="240" w:lineRule="exact"/>
              <w:jc w:val="both"/>
              <w:rPr>
                <w:sz w:val="22"/>
                <w:szCs w:val="22"/>
              </w:rPr>
            </w:pPr>
          </w:p>
        </w:tc>
        <w:tc>
          <w:tcPr>
            <w:tcW w:w="1544" w:type="dxa"/>
            <w:shd w:val="clear" w:color="auto" w:fill="auto"/>
          </w:tcPr>
          <w:p w:rsidR="00D632EF" w:rsidRPr="00E13166" w:rsidRDefault="00D632EF" w:rsidP="00803C99">
            <w:pPr>
              <w:pStyle w:val="Default"/>
              <w:spacing w:line="240" w:lineRule="exact"/>
              <w:jc w:val="both"/>
              <w:rPr>
                <w:sz w:val="22"/>
                <w:szCs w:val="22"/>
              </w:rPr>
            </w:pPr>
          </w:p>
        </w:tc>
        <w:tc>
          <w:tcPr>
            <w:tcW w:w="2110" w:type="dxa"/>
            <w:shd w:val="clear" w:color="auto" w:fill="auto"/>
          </w:tcPr>
          <w:p w:rsidR="00D632EF" w:rsidRPr="00E13166" w:rsidRDefault="00D632EF" w:rsidP="00803C99">
            <w:pPr>
              <w:pStyle w:val="Default"/>
              <w:spacing w:line="240" w:lineRule="exact"/>
              <w:jc w:val="both"/>
              <w:rPr>
                <w:sz w:val="22"/>
                <w:szCs w:val="22"/>
              </w:rPr>
            </w:pPr>
          </w:p>
        </w:tc>
      </w:tr>
      <w:tr w:rsidR="00D632EF" w:rsidRPr="00E13166" w:rsidTr="00803C99">
        <w:trPr>
          <w:trHeight w:val="99"/>
        </w:trPr>
        <w:tc>
          <w:tcPr>
            <w:tcW w:w="2943" w:type="dxa"/>
            <w:shd w:val="clear" w:color="auto" w:fill="auto"/>
          </w:tcPr>
          <w:p w:rsidR="00D632EF" w:rsidRPr="00E13166" w:rsidRDefault="00D632EF" w:rsidP="00803C99">
            <w:pPr>
              <w:pStyle w:val="Default"/>
              <w:spacing w:line="240" w:lineRule="exact"/>
              <w:jc w:val="both"/>
              <w:rPr>
                <w:sz w:val="22"/>
                <w:szCs w:val="22"/>
              </w:rPr>
            </w:pPr>
            <w:r w:rsidRPr="00E13166">
              <w:rPr>
                <w:sz w:val="22"/>
                <w:szCs w:val="22"/>
              </w:rPr>
              <w:t xml:space="preserve">Seguros de Vida </w:t>
            </w:r>
          </w:p>
        </w:tc>
        <w:tc>
          <w:tcPr>
            <w:tcW w:w="1843" w:type="dxa"/>
            <w:shd w:val="clear" w:color="auto" w:fill="auto"/>
          </w:tcPr>
          <w:p w:rsidR="00D632EF" w:rsidRPr="00E13166" w:rsidRDefault="00D632EF" w:rsidP="00803C99">
            <w:pPr>
              <w:pStyle w:val="Default"/>
              <w:spacing w:line="240" w:lineRule="exact"/>
              <w:jc w:val="both"/>
              <w:rPr>
                <w:sz w:val="22"/>
                <w:szCs w:val="22"/>
              </w:rPr>
            </w:pPr>
          </w:p>
        </w:tc>
        <w:tc>
          <w:tcPr>
            <w:tcW w:w="1544" w:type="dxa"/>
            <w:shd w:val="clear" w:color="auto" w:fill="auto"/>
          </w:tcPr>
          <w:p w:rsidR="00D632EF" w:rsidRPr="00E13166" w:rsidRDefault="00D632EF" w:rsidP="00803C99">
            <w:pPr>
              <w:pStyle w:val="Default"/>
              <w:spacing w:line="240" w:lineRule="exact"/>
              <w:jc w:val="both"/>
              <w:rPr>
                <w:sz w:val="22"/>
                <w:szCs w:val="22"/>
              </w:rPr>
            </w:pPr>
          </w:p>
        </w:tc>
        <w:tc>
          <w:tcPr>
            <w:tcW w:w="2110" w:type="dxa"/>
            <w:shd w:val="clear" w:color="auto" w:fill="auto"/>
          </w:tcPr>
          <w:p w:rsidR="00D632EF" w:rsidRPr="00E13166" w:rsidRDefault="00D632EF" w:rsidP="00803C99">
            <w:pPr>
              <w:pStyle w:val="Default"/>
              <w:spacing w:line="240" w:lineRule="exact"/>
              <w:jc w:val="both"/>
              <w:rPr>
                <w:sz w:val="22"/>
                <w:szCs w:val="22"/>
              </w:rPr>
            </w:pPr>
          </w:p>
        </w:tc>
      </w:tr>
      <w:tr w:rsidR="00D632EF" w:rsidRPr="00E13166" w:rsidTr="00803C99">
        <w:trPr>
          <w:trHeight w:val="99"/>
        </w:trPr>
        <w:tc>
          <w:tcPr>
            <w:tcW w:w="2943" w:type="dxa"/>
            <w:shd w:val="clear" w:color="auto" w:fill="auto"/>
          </w:tcPr>
          <w:p w:rsidR="00D632EF" w:rsidRPr="00E13166" w:rsidRDefault="00D632EF" w:rsidP="00803C99">
            <w:pPr>
              <w:pStyle w:val="Default"/>
              <w:spacing w:line="240" w:lineRule="exact"/>
              <w:jc w:val="both"/>
              <w:rPr>
                <w:sz w:val="22"/>
                <w:szCs w:val="22"/>
              </w:rPr>
            </w:pPr>
            <w:r w:rsidRPr="00E13166">
              <w:rPr>
                <w:sz w:val="22"/>
                <w:szCs w:val="22"/>
              </w:rPr>
              <w:t xml:space="preserve">Seguros Médicos </w:t>
            </w:r>
          </w:p>
        </w:tc>
        <w:tc>
          <w:tcPr>
            <w:tcW w:w="1843" w:type="dxa"/>
            <w:shd w:val="clear" w:color="auto" w:fill="auto"/>
          </w:tcPr>
          <w:p w:rsidR="00D632EF" w:rsidRPr="00E13166" w:rsidRDefault="00D632EF" w:rsidP="00803C99">
            <w:pPr>
              <w:pStyle w:val="Default"/>
              <w:spacing w:line="240" w:lineRule="exact"/>
              <w:jc w:val="both"/>
              <w:rPr>
                <w:sz w:val="22"/>
                <w:szCs w:val="22"/>
              </w:rPr>
            </w:pPr>
          </w:p>
        </w:tc>
        <w:tc>
          <w:tcPr>
            <w:tcW w:w="1544" w:type="dxa"/>
            <w:shd w:val="clear" w:color="auto" w:fill="auto"/>
          </w:tcPr>
          <w:p w:rsidR="00D632EF" w:rsidRPr="00E13166" w:rsidRDefault="00D632EF" w:rsidP="00803C99">
            <w:pPr>
              <w:pStyle w:val="Default"/>
              <w:spacing w:line="240" w:lineRule="exact"/>
              <w:jc w:val="both"/>
              <w:rPr>
                <w:sz w:val="22"/>
                <w:szCs w:val="22"/>
              </w:rPr>
            </w:pPr>
          </w:p>
        </w:tc>
        <w:tc>
          <w:tcPr>
            <w:tcW w:w="2110" w:type="dxa"/>
            <w:shd w:val="clear" w:color="auto" w:fill="auto"/>
          </w:tcPr>
          <w:p w:rsidR="00D632EF" w:rsidRPr="00E13166" w:rsidRDefault="00D632EF" w:rsidP="00803C99">
            <w:pPr>
              <w:pStyle w:val="Default"/>
              <w:spacing w:line="240" w:lineRule="exact"/>
              <w:jc w:val="both"/>
              <w:rPr>
                <w:sz w:val="22"/>
                <w:szCs w:val="22"/>
              </w:rPr>
            </w:pPr>
          </w:p>
        </w:tc>
      </w:tr>
      <w:tr w:rsidR="00D632EF" w:rsidRPr="00E13166" w:rsidTr="00803C99">
        <w:trPr>
          <w:trHeight w:val="99"/>
        </w:trPr>
        <w:tc>
          <w:tcPr>
            <w:tcW w:w="2943" w:type="dxa"/>
            <w:shd w:val="clear" w:color="auto" w:fill="auto"/>
          </w:tcPr>
          <w:p w:rsidR="00D632EF" w:rsidRPr="00E13166" w:rsidRDefault="00D632EF" w:rsidP="00803C99">
            <w:pPr>
              <w:pStyle w:val="Default"/>
              <w:spacing w:line="240" w:lineRule="exact"/>
              <w:jc w:val="both"/>
              <w:rPr>
                <w:sz w:val="22"/>
                <w:szCs w:val="22"/>
              </w:rPr>
            </w:pPr>
            <w:r w:rsidRPr="00E13166">
              <w:rPr>
                <w:sz w:val="22"/>
                <w:szCs w:val="22"/>
              </w:rPr>
              <w:t xml:space="preserve">Comunicaciones </w:t>
            </w:r>
          </w:p>
        </w:tc>
        <w:tc>
          <w:tcPr>
            <w:tcW w:w="1843" w:type="dxa"/>
            <w:shd w:val="clear" w:color="auto" w:fill="auto"/>
          </w:tcPr>
          <w:p w:rsidR="00D632EF" w:rsidRPr="00E13166" w:rsidRDefault="00D632EF" w:rsidP="00803C99">
            <w:pPr>
              <w:pStyle w:val="Default"/>
              <w:spacing w:line="240" w:lineRule="exact"/>
              <w:jc w:val="both"/>
              <w:rPr>
                <w:sz w:val="22"/>
                <w:szCs w:val="22"/>
              </w:rPr>
            </w:pPr>
          </w:p>
        </w:tc>
        <w:tc>
          <w:tcPr>
            <w:tcW w:w="1544" w:type="dxa"/>
            <w:shd w:val="clear" w:color="auto" w:fill="auto"/>
          </w:tcPr>
          <w:p w:rsidR="00D632EF" w:rsidRPr="00E13166" w:rsidRDefault="00D632EF" w:rsidP="00803C99">
            <w:pPr>
              <w:pStyle w:val="Default"/>
              <w:spacing w:line="240" w:lineRule="exact"/>
              <w:jc w:val="both"/>
              <w:rPr>
                <w:sz w:val="22"/>
                <w:szCs w:val="22"/>
              </w:rPr>
            </w:pPr>
          </w:p>
        </w:tc>
        <w:tc>
          <w:tcPr>
            <w:tcW w:w="2110" w:type="dxa"/>
            <w:shd w:val="clear" w:color="auto" w:fill="auto"/>
          </w:tcPr>
          <w:p w:rsidR="00D632EF" w:rsidRPr="00E13166" w:rsidRDefault="00D632EF" w:rsidP="00803C99">
            <w:pPr>
              <w:pStyle w:val="Default"/>
              <w:spacing w:line="240" w:lineRule="exact"/>
              <w:jc w:val="both"/>
              <w:rPr>
                <w:sz w:val="22"/>
                <w:szCs w:val="22"/>
              </w:rPr>
            </w:pPr>
          </w:p>
        </w:tc>
      </w:tr>
      <w:tr w:rsidR="00D632EF" w:rsidRPr="00E13166" w:rsidTr="00803C99">
        <w:trPr>
          <w:trHeight w:val="99"/>
        </w:trPr>
        <w:tc>
          <w:tcPr>
            <w:tcW w:w="2943" w:type="dxa"/>
            <w:shd w:val="clear" w:color="auto" w:fill="auto"/>
          </w:tcPr>
          <w:p w:rsidR="00D632EF" w:rsidRPr="00E13166" w:rsidRDefault="00D632EF" w:rsidP="00803C99">
            <w:pPr>
              <w:pStyle w:val="Default"/>
              <w:spacing w:line="240" w:lineRule="exact"/>
              <w:jc w:val="both"/>
              <w:rPr>
                <w:sz w:val="22"/>
                <w:szCs w:val="22"/>
              </w:rPr>
            </w:pPr>
            <w:r w:rsidRPr="00E13166">
              <w:rPr>
                <w:sz w:val="22"/>
                <w:szCs w:val="22"/>
              </w:rPr>
              <w:t xml:space="preserve">Transporte Terrestre </w:t>
            </w:r>
          </w:p>
        </w:tc>
        <w:tc>
          <w:tcPr>
            <w:tcW w:w="1843" w:type="dxa"/>
            <w:shd w:val="clear" w:color="auto" w:fill="auto"/>
          </w:tcPr>
          <w:p w:rsidR="00D632EF" w:rsidRPr="00E13166" w:rsidRDefault="00D632EF" w:rsidP="00803C99">
            <w:pPr>
              <w:pStyle w:val="Default"/>
              <w:spacing w:line="240" w:lineRule="exact"/>
              <w:jc w:val="both"/>
              <w:rPr>
                <w:sz w:val="22"/>
                <w:szCs w:val="22"/>
              </w:rPr>
            </w:pPr>
          </w:p>
        </w:tc>
        <w:tc>
          <w:tcPr>
            <w:tcW w:w="1544" w:type="dxa"/>
            <w:shd w:val="clear" w:color="auto" w:fill="auto"/>
          </w:tcPr>
          <w:p w:rsidR="00D632EF" w:rsidRPr="00E13166" w:rsidRDefault="00D632EF" w:rsidP="00803C99">
            <w:pPr>
              <w:pStyle w:val="Default"/>
              <w:spacing w:line="240" w:lineRule="exact"/>
              <w:jc w:val="both"/>
              <w:rPr>
                <w:sz w:val="22"/>
                <w:szCs w:val="22"/>
              </w:rPr>
            </w:pPr>
          </w:p>
        </w:tc>
        <w:tc>
          <w:tcPr>
            <w:tcW w:w="2110" w:type="dxa"/>
            <w:shd w:val="clear" w:color="auto" w:fill="auto"/>
          </w:tcPr>
          <w:p w:rsidR="00D632EF" w:rsidRPr="00E13166" w:rsidRDefault="00D632EF" w:rsidP="00803C99">
            <w:pPr>
              <w:pStyle w:val="Default"/>
              <w:spacing w:line="240" w:lineRule="exact"/>
              <w:jc w:val="both"/>
              <w:rPr>
                <w:sz w:val="22"/>
                <w:szCs w:val="22"/>
              </w:rPr>
            </w:pPr>
          </w:p>
        </w:tc>
      </w:tr>
      <w:tr w:rsidR="00D632EF" w:rsidRPr="00E13166" w:rsidTr="00803C99">
        <w:trPr>
          <w:trHeight w:val="99"/>
        </w:trPr>
        <w:tc>
          <w:tcPr>
            <w:tcW w:w="2943" w:type="dxa"/>
            <w:shd w:val="clear" w:color="auto" w:fill="auto"/>
          </w:tcPr>
          <w:p w:rsidR="00D632EF" w:rsidRPr="00E13166" w:rsidRDefault="00D632EF" w:rsidP="00803C99">
            <w:pPr>
              <w:pStyle w:val="Default"/>
              <w:spacing w:line="240" w:lineRule="exact"/>
              <w:jc w:val="both"/>
              <w:rPr>
                <w:sz w:val="22"/>
                <w:szCs w:val="22"/>
              </w:rPr>
            </w:pPr>
            <w:r w:rsidRPr="00E13166">
              <w:rPr>
                <w:sz w:val="22"/>
                <w:szCs w:val="22"/>
              </w:rPr>
              <w:t xml:space="preserve">Otros(favor especificar) </w:t>
            </w:r>
          </w:p>
        </w:tc>
        <w:tc>
          <w:tcPr>
            <w:tcW w:w="1843" w:type="dxa"/>
            <w:shd w:val="clear" w:color="auto" w:fill="auto"/>
          </w:tcPr>
          <w:p w:rsidR="00D632EF" w:rsidRPr="00E13166" w:rsidRDefault="00D632EF" w:rsidP="00803C99">
            <w:pPr>
              <w:pStyle w:val="Default"/>
              <w:spacing w:line="240" w:lineRule="exact"/>
              <w:jc w:val="both"/>
              <w:rPr>
                <w:sz w:val="22"/>
                <w:szCs w:val="22"/>
              </w:rPr>
            </w:pPr>
          </w:p>
        </w:tc>
        <w:tc>
          <w:tcPr>
            <w:tcW w:w="1544" w:type="dxa"/>
            <w:shd w:val="clear" w:color="auto" w:fill="auto"/>
          </w:tcPr>
          <w:p w:rsidR="00D632EF" w:rsidRPr="00E13166" w:rsidRDefault="00D632EF" w:rsidP="00803C99">
            <w:pPr>
              <w:pStyle w:val="Default"/>
              <w:spacing w:line="240" w:lineRule="exact"/>
              <w:jc w:val="both"/>
              <w:rPr>
                <w:sz w:val="22"/>
                <w:szCs w:val="22"/>
              </w:rPr>
            </w:pPr>
          </w:p>
        </w:tc>
        <w:tc>
          <w:tcPr>
            <w:tcW w:w="2110" w:type="dxa"/>
            <w:shd w:val="clear" w:color="auto" w:fill="auto"/>
          </w:tcPr>
          <w:p w:rsidR="00D632EF" w:rsidRPr="00E13166" w:rsidRDefault="00D632EF" w:rsidP="00803C99">
            <w:pPr>
              <w:pStyle w:val="Default"/>
              <w:spacing w:line="240" w:lineRule="exact"/>
              <w:jc w:val="both"/>
              <w:rPr>
                <w:sz w:val="22"/>
                <w:szCs w:val="22"/>
              </w:rPr>
            </w:pPr>
          </w:p>
        </w:tc>
      </w:tr>
      <w:tr w:rsidR="00D632EF" w:rsidRPr="00E13166" w:rsidTr="00803C99">
        <w:trPr>
          <w:trHeight w:val="99"/>
        </w:trPr>
        <w:tc>
          <w:tcPr>
            <w:tcW w:w="2943" w:type="dxa"/>
            <w:shd w:val="clear" w:color="auto" w:fill="auto"/>
          </w:tcPr>
          <w:p w:rsidR="00D632EF" w:rsidRPr="00E13166" w:rsidRDefault="00D632EF" w:rsidP="00803C99">
            <w:pPr>
              <w:pStyle w:val="Default"/>
              <w:spacing w:line="240" w:lineRule="exact"/>
              <w:jc w:val="both"/>
              <w:rPr>
                <w:sz w:val="22"/>
                <w:szCs w:val="22"/>
              </w:rPr>
            </w:pPr>
          </w:p>
        </w:tc>
        <w:tc>
          <w:tcPr>
            <w:tcW w:w="1843" w:type="dxa"/>
            <w:shd w:val="clear" w:color="auto" w:fill="auto"/>
          </w:tcPr>
          <w:p w:rsidR="00D632EF" w:rsidRPr="00E13166" w:rsidRDefault="00D632EF" w:rsidP="00803C99">
            <w:pPr>
              <w:pStyle w:val="Default"/>
              <w:spacing w:line="240" w:lineRule="exact"/>
              <w:jc w:val="both"/>
              <w:rPr>
                <w:sz w:val="22"/>
                <w:szCs w:val="22"/>
              </w:rPr>
            </w:pPr>
          </w:p>
        </w:tc>
        <w:tc>
          <w:tcPr>
            <w:tcW w:w="1544" w:type="dxa"/>
            <w:shd w:val="clear" w:color="auto" w:fill="auto"/>
          </w:tcPr>
          <w:p w:rsidR="00D632EF" w:rsidRPr="00E13166" w:rsidRDefault="00D632EF" w:rsidP="00803C99">
            <w:pPr>
              <w:pStyle w:val="Default"/>
              <w:spacing w:line="240" w:lineRule="exact"/>
              <w:jc w:val="both"/>
              <w:rPr>
                <w:sz w:val="22"/>
                <w:szCs w:val="22"/>
              </w:rPr>
            </w:pPr>
          </w:p>
        </w:tc>
        <w:tc>
          <w:tcPr>
            <w:tcW w:w="2110" w:type="dxa"/>
            <w:shd w:val="clear" w:color="auto" w:fill="auto"/>
          </w:tcPr>
          <w:p w:rsidR="00D632EF" w:rsidRPr="00E13166" w:rsidRDefault="00D632EF" w:rsidP="00803C99">
            <w:pPr>
              <w:pStyle w:val="Default"/>
              <w:spacing w:line="240" w:lineRule="exact"/>
              <w:jc w:val="both"/>
              <w:rPr>
                <w:sz w:val="22"/>
                <w:szCs w:val="22"/>
              </w:rPr>
            </w:pPr>
          </w:p>
        </w:tc>
      </w:tr>
    </w:tbl>
    <w:p w:rsidR="00D632EF" w:rsidRPr="00E13166" w:rsidRDefault="00D632EF" w:rsidP="00D632EF">
      <w:pPr>
        <w:pStyle w:val="Default"/>
        <w:rPr>
          <w:sz w:val="22"/>
          <w:szCs w:val="22"/>
        </w:rPr>
      </w:pPr>
    </w:p>
    <w:p w:rsidR="00D632EF" w:rsidRPr="00E13166" w:rsidRDefault="00D632EF" w:rsidP="00D632EF">
      <w:pPr>
        <w:pStyle w:val="Default"/>
        <w:rPr>
          <w:sz w:val="20"/>
          <w:szCs w:val="20"/>
        </w:rPr>
      </w:pPr>
    </w:p>
    <w:p w:rsidR="00D632EF" w:rsidRPr="00E13166" w:rsidRDefault="00D632EF" w:rsidP="00D632EF">
      <w:pPr>
        <w:pStyle w:val="Default"/>
        <w:rPr>
          <w:sz w:val="20"/>
          <w:szCs w:val="20"/>
        </w:rPr>
      </w:pPr>
    </w:p>
    <w:p w:rsidR="00D632EF" w:rsidRPr="00E13166" w:rsidRDefault="00D632EF" w:rsidP="00D632EF">
      <w:pPr>
        <w:pStyle w:val="Default"/>
        <w:rPr>
          <w:b/>
          <w:bCs/>
          <w:sz w:val="22"/>
          <w:szCs w:val="22"/>
        </w:rPr>
      </w:pPr>
      <w:r w:rsidRPr="00E13166">
        <w:rPr>
          <w:sz w:val="22"/>
          <w:szCs w:val="22"/>
        </w:rPr>
        <w:t xml:space="preserve">B. </w:t>
      </w:r>
      <w:r w:rsidRPr="00E13166">
        <w:rPr>
          <w:b/>
          <w:bCs/>
          <w:sz w:val="22"/>
          <w:szCs w:val="22"/>
        </w:rPr>
        <w:t xml:space="preserve">Desglose de costos por Entregables *: </w:t>
      </w:r>
    </w:p>
    <w:p w:rsidR="00D632EF" w:rsidRPr="00E13166" w:rsidRDefault="00D632EF" w:rsidP="00D632E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1418"/>
      </w:tblGrid>
      <w:tr w:rsidR="00D632EF" w:rsidRPr="00E13166" w:rsidTr="00803C99">
        <w:trPr>
          <w:trHeight w:val="465"/>
        </w:trPr>
        <w:tc>
          <w:tcPr>
            <w:tcW w:w="3227" w:type="dxa"/>
            <w:shd w:val="clear" w:color="auto" w:fill="auto"/>
          </w:tcPr>
          <w:p w:rsidR="00D632EF" w:rsidRPr="00E13166" w:rsidRDefault="00D632EF" w:rsidP="00803C99">
            <w:pPr>
              <w:pStyle w:val="Default"/>
              <w:rPr>
                <w:rFonts w:eastAsia="Times New Roman"/>
                <w:sz w:val="22"/>
                <w:szCs w:val="22"/>
                <w:lang w:val="es-ES" w:eastAsia="es-ES"/>
              </w:rPr>
            </w:pPr>
            <w:r w:rsidRPr="00E13166">
              <w:rPr>
                <w:rFonts w:eastAsia="Times New Roman"/>
                <w:b/>
                <w:bCs/>
                <w:sz w:val="22"/>
                <w:szCs w:val="22"/>
                <w:lang w:val="es-ES" w:eastAsia="es-ES"/>
              </w:rPr>
              <w:t xml:space="preserve">Entregables </w:t>
            </w:r>
          </w:p>
          <w:p w:rsidR="00D632EF" w:rsidRPr="00E13166" w:rsidRDefault="00D632EF" w:rsidP="00803C99">
            <w:pPr>
              <w:pStyle w:val="Default"/>
              <w:rPr>
                <w:rFonts w:eastAsia="Times New Roman"/>
                <w:sz w:val="22"/>
                <w:szCs w:val="22"/>
                <w:lang w:val="es-ES" w:eastAsia="es-ES"/>
              </w:rPr>
            </w:pPr>
            <w:r w:rsidRPr="00E13166">
              <w:rPr>
                <w:rFonts w:eastAsia="Times New Roman"/>
                <w:i/>
                <w:iCs/>
                <w:sz w:val="22"/>
                <w:szCs w:val="22"/>
                <w:lang w:val="es-ES" w:eastAsia="es-ES"/>
              </w:rPr>
              <w:t xml:space="preserve">[enumérelos de conformidad con los Términos de Referencia] </w:t>
            </w:r>
          </w:p>
        </w:tc>
        <w:tc>
          <w:tcPr>
            <w:tcW w:w="3260" w:type="dxa"/>
            <w:shd w:val="clear" w:color="auto" w:fill="auto"/>
          </w:tcPr>
          <w:p w:rsidR="00D632EF" w:rsidRPr="00E13166" w:rsidRDefault="00D632EF" w:rsidP="00803C99">
            <w:pPr>
              <w:pStyle w:val="Default"/>
              <w:rPr>
                <w:rFonts w:eastAsia="Times New Roman"/>
                <w:sz w:val="22"/>
                <w:szCs w:val="22"/>
                <w:lang w:val="es-ES" w:eastAsia="es-ES"/>
              </w:rPr>
            </w:pPr>
            <w:r w:rsidRPr="00E13166">
              <w:rPr>
                <w:rFonts w:eastAsia="Times New Roman"/>
                <w:b/>
                <w:bCs/>
                <w:sz w:val="22"/>
                <w:szCs w:val="22"/>
                <w:lang w:val="es-ES" w:eastAsia="es-ES"/>
              </w:rPr>
              <w:t xml:space="preserve">Porcentaje del Monto Total  </w:t>
            </w:r>
          </w:p>
        </w:tc>
        <w:tc>
          <w:tcPr>
            <w:tcW w:w="1418" w:type="dxa"/>
            <w:shd w:val="clear" w:color="auto" w:fill="auto"/>
          </w:tcPr>
          <w:p w:rsidR="00D632EF" w:rsidRPr="00E13166" w:rsidRDefault="00D632EF" w:rsidP="00803C99">
            <w:pPr>
              <w:pStyle w:val="Default"/>
              <w:rPr>
                <w:rFonts w:eastAsia="Times New Roman"/>
                <w:sz w:val="22"/>
                <w:szCs w:val="22"/>
                <w:lang w:val="es-ES" w:eastAsia="es-ES"/>
              </w:rPr>
            </w:pPr>
            <w:r w:rsidRPr="00E13166">
              <w:rPr>
                <w:rFonts w:eastAsia="Times New Roman"/>
                <w:b/>
                <w:bCs/>
                <w:sz w:val="22"/>
                <w:szCs w:val="22"/>
                <w:lang w:val="es-ES" w:eastAsia="es-ES"/>
              </w:rPr>
              <w:t xml:space="preserve">Monto </w:t>
            </w:r>
          </w:p>
        </w:tc>
      </w:tr>
      <w:tr w:rsidR="00D632EF" w:rsidRPr="00E13166" w:rsidTr="00803C99">
        <w:trPr>
          <w:trHeight w:val="99"/>
        </w:trPr>
        <w:tc>
          <w:tcPr>
            <w:tcW w:w="3227" w:type="dxa"/>
            <w:shd w:val="clear" w:color="auto" w:fill="auto"/>
          </w:tcPr>
          <w:p w:rsidR="00D632EF" w:rsidRPr="00E13166" w:rsidRDefault="00D632EF" w:rsidP="00803C99">
            <w:pPr>
              <w:pStyle w:val="Default"/>
              <w:rPr>
                <w:rFonts w:eastAsia="Times New Roman"/>
                <w:sz w:val="22"/>
                <w:szCs w:val="22"/>
                <w:lang w:val="es-ES" w:eastAsia="es-ES"/>
              </w:rPr>
            </w:pPr>
            <w:r w:rsidRPr="00E13166">
              <w:rPr>
                <w:rFonts w:eastAsia="Times New Roman"/>
                <w:sz w:val="22"/>
                <w:szCs w:val="22"/>
                <w:lang w:val="es-ES" w:eastAsia="es-ES"/>
              </w:rPr>
              <w:t xml:space="preserve">PRODUCTO 1º </w:t>
            </w:r>
          </w:p>
        </w:tc>
        <w:tc>
          <w:tcPr>
            <w:tcW w:w="3260" w:type="dxa"/>
            <w:shd w:val="clear" w:color="auto" w:fill="auto"/>
          </w:tcPr>
          <w:p w:rsidR="00D632EF" w:rsidRPr="00E13166" w:rsidRDefault="00D632EF" w:rsidP="00803C99">
            <w:pPr>
              <w:pStyle w:val="Default"/>
              <w:rPr>
                <w:rFonts w:eastAsia="Times New Roman"/>
                <w:sz w:val="22"/>
                <w:szCs w:val="22"/>
                <w:lang w:val="es-ES" w:eastAsia="es-ES"/>
              </w:rPr>
            </w:pPr>
          </w:p>
        </w:tc>
        <w:tc>
          <w:tcPr>
            <w:tcW w:w="1418" w:type="dxa"/>
            <w:shd w:val="clear" w:color="auto" w:fill="auto"/>
          </w:tcPr>
          <w:p w:rsidR="00D632EF" w:rsidRPr="00E13166" w:rsidRDefault="00D632EF" w:rsidP="00803C99">
            <w:pPr>
              <w:pStyle w:val="Default"/>
              <w:rPr>
                <w:rFonts w:eastAsia="Times New Roman"/>
                <w:sz w:val="22"/>
                <w:szCs w:val="22"/>
                <w:lang w:val="es-ES" w:eastAsia="es-ES"/>
              </w:rPr>
            </w:pPr>
          </w:p>
        </w:tc>
      </w:tr>
      <w:tr w:rsidR="00D632EF" w:rsidRPr="00E13166" w:rsidTr="00803C99">
        <w:trPr>
          <w:trHeight w:val="100"/>
        </w:trPr>
        <w:tc>
          <w:tcPr>
            <w:tcW w:w="3227" w:type="dxa"/>
            <w:shd w:val="clear" w:color="auto" w:fill="auto"/>
          </w:tcPr>
          <w:p w:rsidR="00D632EF" w:rsidRPr="00E13166" w:rsidRDefault="00D632EF" w:rsidP="00803C99">
            <w:pPr>
              <w:pStyle w:val="Default"/>
              <w:rPr>
                <w:rFonts w:eastAsia="Times New Roman"/>
                <w:sz w:val="22"/>
                <w:szCs w:val="22"/>
                <w:lang w:val="es-ES" w:eastAsia="es-ES"/>
              </w:rPr>
            </w:pPr>
            <w:r w:rsidRPr="00E13166">
              <w:rPr>
                <w:rFonts w:eastAsia="Times New Roman"/>
                <w:sz w:val="22"/>
                <w:szCs w:val="22"/>
                <w:lang w:val="es-ES" w:eastAsia="es-ES"/>
              </w:rPr>
              <w:t xml:space="preserve">PRODUCTO 2º </w:t>
            </w:r>
          </w:p>
        </w:tc>
        <w:tc>
          <w:tcPr>
            <w:tcW w:w="3260" w:type="dxa"/>
            <w:shd w:val="clear" w:color="auto" w:fill="auto"/>
          </w:tcPr>
          <w:p w:rsidR="00D632EF" w:rsidRPr="00E13166" w:rsidRDefault="00D632EF" w:rsidP="00803C99">
            <w:pPr>
              <w:pStyle w:val="Default"/>
              <w:rPr>
                <w:rFonts w:eastAsia="Times New Roman"/>
                <w:sz w:val="22"/>
                <w:szCs w:val="22"/>
                <w:lang w:val="es-ES" w:eastAsia="es-ES"/>
              </w:rPr>
            </w:pPr>
          </w:p>
        </w:tc>
        <w:tc>
          <w:tcPr>
            <w:tcW w:w="1418" w:type="dxa"/>
            <w:shd w:val="clear" w:color="auto" w:fill="auto"/>
          </w:tcPr>
          <w:p w:rsidR="00D632EF" w:rsidRPr="00E13166" w:rsidRDefault="00D632EF" w:rsidP="00803C99">
            <w:pPr>
              <w:pStyle w:val="Default"/>
              <w:rPr>
                <w:rFonts w:eastAsia="Times New Roman"/>
                <w:sz w:val="22"/>
                <w:szCs w:val="22"/>
                <w:lang w:val="es-ES" w:eastAsia="es-ES"/>
              </w:rPr>
            </w:pPr>
          </w:p>
        </w:tc>
      </w:tr>
      <w:tr w:rsidR="00D632EF" w:rsidRPr="00E13166" w:rsidTr="00803C99">
        <w:trPr>
          <w:trHeight w:val="100"/>
        </w:trPr>
        <w:tc>
          <w:tcPr>
            <w:tcW w:w="3227" w:type="dxa"/>
            <w:shd w:val="clear" w:color="auto" w:fill="auto"/>
          </w:tcPr>
          <w:p w:rsidR="00D632EF" w:rsidRPr="00E13166" w:rsidRDefault="00D632EF" w:rsidP="00803C99">
            <w:pPr>
              <w:pStyle w:val="Default"/>
              <w:rPr>
                <w:rFonts w:eastAsia="Times New Roman"/>
                <w:sz w:val="22"/>
                <w:szCs w:val="22"/>
                <w:lang w:val="es-ES" w:eastAsia="es-ES"/>
              </w:rPr>
            </w:pPr>
          </w:p>
        </w:tc>
        <w:tc>
          <w:tcPr>
            <w:tcW w:w="3260" w:type="dxa"/>
            <w:shd w:val="clear" w:color="auto" w:fill="auto"/>
          </w:tcPr>
          <w:p w:rsidR="00D632EF" w:rsidRPr="00E13166" w:rsidRDefault="00D632EF" w:rsidP="00803C99">
            <w:pPr>
              <w:pStyle w:val="Default"/>
              <w:rPr>
                <w:rFonts w:eastAsia="Times New Roman"/>
                <w:sz w:val="22"/>
                <w:szCs w:val="22"/>
                <w:lang w:val="es-ES" w:eastAsia="es-ES"/>
              </w:rPr>
            </w:pPr>
          </w:p>
        </w:tc>
        <w:tc>
          <w:tcPr>
            <w:tcW w:w="1418" w:type="dxa"/>
            <w:shd w:val="clear" w:color="auto" w:fill="auto"/>
          </w:tcPr>
          <w:p w:rsidR="00D632EF" w:rsidRPr="00E13166" w:rsidRDefault="00D632EF" w:rsidP="00803C99">
            <w:pPr>
              <w:pStyle w:val="Default"/>
              <w:rPr>
                <w:rFonts w:eastAsia="Times New Roman"/>
                <w:sz w:val="22"/>
                <w:szCs w:val="22"/>
                <w:lang w:val="es-ES" w:eastAsia="es-ES"/>
              </w:rPr>
            </w:pPr>
          </w:p>
        </w:tc>
      </w:tr>
      <w:tr w:rsidR="00D632EF" w:rsidRPr="00E13166" w:rsidTr="00803C99">
        <w:trPr>
          <w:trHeight w:val="99"/>
        </w:trPr>
        <w:tc>
          <w:tcPr>
            <w:tcW w:w="3227" w:type="dxa"/>
            <w:shd w:val="clear" w:color="auto" w:fill="auto"/>
          </w:tcPr>
          <w:p w:rsidR="00D632EF" w:rsidRPr="00E13166" w:rsidRDefault="00D632EF" w:rsidP="00803C99">
            <w:pPr>
              <w:pStyle w:val="Default"/>
              <w:rPr>
                <w:rFonts w:eastAsia="Times New Roman"/>
                <w:sz w:val="22"/>
                <w:szCs w:val="22"/>
                <w:lang w:val="es-ES" w:eastAsia="es-ES"/>
              </w:rPr>
            </w:pPr>
            <w:r w:rsidRPr="00E13166">
              <w:rPr>
                <w:rFonts w:eastAsia="Times New Roman"/>
                <w:sz w:val="22"/>
                <w:szCs w:val="22"/>
                <w:lang w:val="es-ES" w:eastAsia="es-ES"/>
              </w:rPr>
              <w:t xml:space="preserve">Total </w:t>
            </w:r>
          </w:p>
        </w:tc>
        <w:tc>
          <w:tcPr>
            <w:tcW w:w="3260" w:type="dxa"/>
            <w:shd w:val="clear" w:color="auto" w:fill="auto"/>
          </w:tcPr>
          <w:p w:rsidR="00D632EF" w:rsidRPr="00E13166" w:rsidRDefault="00D632EF" w:rsidP="00803C99">
            <w:pPr>
              <w:pStyle w:val="Default"/>
              <w:rPr>
                <w:rFonts w:eastAsia="Times New Roman"/>
                <w:sz w:val="22"/>
                <w:szCs w:val="22"/>
                <w:lang w:val="es-ES" w:eastAsia="es-ES"/>
              </w:rPr>
            </w:pPr>
            <w:r w:rsidRPr="00E13166">
              <w:rPr>
                <w:rFonts w:eastAsia="Times New Roman"/>
                <w:sz w:val="22"/>
                <w:szCs w:val="22"/>
                <w:lang w:val="es-ES" w:eastAsia="es-ES"/>
              </w:rPr>
              <w:t xml:space="preserve">100% </w:t>
            </w:r>
          </w:p>
        </w:tc>
        <w:tc>
          <w:tcPr>
            <w:tcW w:w="1418" w:type="dxa"/>
            <w:shd w:val="clear" w:color="auto" w:fill="auto"/>
          </w:tcPr>
          <w:p w:rsidR="00D632EF" w:rsidRPr="00E13166" w:rsidRDefault="00D632EF" w:rsidP="00803C99">
            <w:pPr>
              <w:pStyle w:val="Default"/>
              <w:rPr>
                <w:rFonts w:eastAsia="Times New Roman"/>
                <w:sz w:val="22"/>
                <w:szCs w:val="22"/>
                <w:lang w:val="es-ES" w:eastAsia="es-ES"/>
              </w:rPr>
            </w:pPr>
            <w:r w:rsidRPr="00E13166">
              <w:rPr>
                <w:rFonts w:eastAsia="Times New Roman"/>
                <w:sz w:val="22"/>
                <w:szCs w:val="22"/>
                <w:lang w:val="es-ES" w:eastAsia="es-ES"/>
              </w:rPr>
              <w:t xml:space="preserve">S/. </w:t>
            </w:r>
          </w:p>
        </w:tc>
      </w:tr>
    </w:tbl>
    <w:p w:rsidR="00D632EF" w:rsidRPr="00E13166"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jc w:val="both"/>
        <w:rPr>
          <w:b/>
          <w:bCs/>
          <w:sz w:val="22"/>
          <w:szCs w:val="22"/>
        </w:rPr>
      </w:pPr>
    </w:p>
    <w:p w:rsidR="00F829A6" w:rsidRDefault="00F829A6" w:rsidP="00D632EF">
      <w:pPr>
        <w:pStyle w:val="Default"/>
        <w:jc w:val="both"/>
        <w:rPr>
          <w:b/>
          <w:bCs/>
          <w:sz w:val="22"/>
          <w:szCs w:val="22"/>
        </w:rPr>
      </w:pPr>
    </w:p>
    <w:p w:rsidR="00D632EF" w:rsidRDefault="00D632EF" w:rsidP="00D632EF">
      <w:pPr>
        <w:pStyle w:val="Default"/>
        <w:jc w:val="both"/>
        <w:rPr>
          <w:b/>
          <w:bCs/>
          <w:sz w:val="22"/>
          <w:szCs w:val="22"/>
        </w:rPr>
      </w:pPr>
      <w:r w:rsidRPr="00E13166">
        <w:rPr>
          <w:b/>
          <w:bCs/>
          <w:sz w:val="22"/>
          <w:szCs w:val="22"/>
        </w:rPr>
        <w:t>ANEXO 3 - MODELO DE CONTRATO Y TERMINOS Y CONDICIONES GENERALES DE LA CONTRATACI</w:t>
      </w:r>
      <w:r>
        <w:rPr>
          <w:b/>
          <w:bCs/>
          <w:sz w:val="22"/>
          <w:szCs w:val="22"/>
        </w:rPr>
        <w:t>Ó</w:t>
      </w:r>
      <w:r w:rsidRPr="00E13166">
        <w:rPr>
          <w:b/>
          <w:bCs/>
          <w:sz w:val="22"/>
          <w:szCs w:val="22"/>
        </w:rPr>
        <w:t xml:space="preserve">N. </w:t>
      </w:r>
    </w:p>
    <w:p w:rsidR="00D632EF" w:rsidRPr="00E13166" w:rsidRDefault="00D632EF" w:rsidP="00D632EF">
      <w:pPr>
        <w:pStyle w:val="Default"/>
        <w:jc w:val="both"/>
        <w:rPr>
          <w:b/>
          <w:bCs/>
          <w:sz w:val="22"/>
          <w:szCs w:val="22"/>
        </w:rPr>
      </w:pPr>
    </w:p>
    <w:p w:rsidR="00D632EF" w:rsidRPr="00E13166" w:rsidRDefault="00D632EF" w:rsidP="00D632EF">
      <w:pPr>
        <w:pStyle w:val="Default"/>
        <w:jc w:val="center"/>
        <w:rPr>
          <w:sz w:val="22"/>
          <w:szCs w:val="22"/>
        </w:rPr>
      </w:pPr>
      <w:r w:rsidRPr="00E13166">
        <w:rPr>
          <w:b/>
          <w:bCs/>
          <w:sz w:val="22"/>
          <w:szCs w:val="22"/>
        </w:rPr>
        <w:t>CONTRATO PARA LOS SERVICIOS DE CONTRATISTA INDIVIDUAL</w:t>
      </w:r>
    </w:p>
    <w:p w:rsidR="00D632EF" w:rsidRDefault="00D632EF" w:rsidP="00D632EF">
      <w:pPr>
        <w:pStyle w:val="Default"/>
        <w:rPr>
          <w:b/>
          <w:bCs/>
          <w:sz w:val="22"/>
          <w:szCs w:val="22"/>
        </w:rPr>
      </w:pPr>
    </w:p>
    <w:p w:rsidR="00D632EF" w:rsidRPr="00E13166" w:rsidRDefault="00D632EF" w:rsidP="00D632EF">
      <w:pPr>
        <w:pStyle w:val="Default"/>
        <w:rPr>
          <w:sz w:val="22"/>
          <w:szCs w:val="22"/>
        </w:rPr>
      </w:pPr>
      <w:r w:rsidRPr="00E13166">
        <w:rPr>
          <w:b/>
          <w:bCs/>
          <w:sz w:val="22"/>
          <w:szCs w:val="22"/>
        </w:rPr>
        <w:t>No</w:t>
      </w:r>
      <w:r>
        <w:rPr>
          <w:b/>
          <w:bCs/>
          <w:sz w:val="22"/>
          <w:szCs w:val="22"/>
        </w:rPr>
        <w:t xml:space="preserve"> 003-2020/NAMA</w:t>
      </w:r>
      <w:r w:rsidRPr="00E13166">
        <w:rPr>
          <w:b/>
          <w:bCs/>
          <w:sz w:val="22"/>
          <w:szCs w:val="22"/>
        </w:rPr>
        <w:t xml:space="preserve"> </w:t>
      </w:r>
    </w:p>
    <w:p w:rsidR="00D632EF" w:rsidRDefault="00D632EF" w:rsidP="00D632EF">
      <w:pPr>
        <w:pStyle w:val="Default"/>
        <w:jc w:val="both"/>
        <w:rPr>
          <w:sz w:val="22"/>
          <w:szCs w:val="22"/>
        </w:rPr>
      </w:pPr>
      <w:r w:rsidRPr="00E13166">
        <w:rPr>
          <w:sz w:val="22"/>
          <w:szCs w:val="22"/>
        </w:rPr>
        <w:t>El presente cont</w:t>
      </w:r>
      <w:r>
        <w:rPr>
          <w:sz w:val="22"/>
          <w:szCs w:val="22"/>
        </w:rPr>
        <w:t xml:space="preserve">rato celebrado el día _____ de marzo </w:t>
      </w:r>
      <w:r w:rsidRPr="00E13166">
        <w:rPr>
          <w:sz w:val="22"/>
          <w:szCs w:val="22"/>
        </w:rPr>
        <w:t>de 20</w:t>
      </w:r>
      <w:r>
        <w:rPr>
          <w:sz w:val="22"/>
          <w:szCs w:val="22"/>
        </w:rPr>
        <w:t xml:space="preserve">20…., </w:t>
      </w:r>
      <w:r w:rsidRPr="00E13166">
        <w:rPr>
          <w:sz w:val="22"/>
          <w:szCs w:val="22"/>
        </w:rPr>
        <w:t xml:space="preserve"> entre el </w:t>
      </w:r>
      <w:r w:rsidRPr="00E13166">
        <w:rPr>
          <w:sz w:val="22"/>
          <w:szCs w:val="22"/>
          <w:lang w:val="es-ES"/>
        </w:rPr>
        <w:t>El Ministerio de Energía y Minas en su  condición de  Asociado en la Implementación de</w:t>
      </w:r>
      <w:r>
        <w:rPr>
          <w:sz w:val="22"/>
          <w:szCs w:val="22"/>
          <w:lang w:val="es-ES"/>
        </w:rPr>
        <w:t xml:space="preserve"> </w:t>
      </w:r>
      <w:r w:rsidRPr="00E13166">
        <w:rPr>
          <w:sz w:val="22"/>
          <w:szCs w:val="22"/>
          <w:lang w:val="es-ES"/>
        </w:rPr>
        <w:t>l</w:t>
      </w:r>
      <w:r>
        <w:rPr>
          <w:sz w:val="22"/>
          <w:szCs w:val="22"/>
          <w:lang w:val="es-ES"/>
        </w:rPr>
        <w:t xml:space="preserve">os </w:t>
      </w:r>
      <w:r w:rsidRPr="00E13166">
        <w:rPr>
          <w:sz w:val="22"/>
          <w:szCs w:val="22"/>
          <w:lang w:val="es-ES"/>
        </w:rPr>
        <w:t>Proyecto</w:t>
      </w:r>
      <w:r>
        <w:rPr>
          <w:sz w:val="22"/>
          <w:szCs w:val="22"/>
          <w:lang w:val="es-ES"/>
        </w:rPr>
        <w:t>s</w:t>
      </w:r>
      <w:r w:rsidRPr="00E13166">
        <w:rPr>
          <w:sz w:val="22"/>
          <w:szCs w:val="22"/>
          <w:lang w:val="es-ES"/>
        </w:rPr>
        <w:t xml:space="preserve"> </w:t>
      </w:r>
      <w:r w:rsidRPr="00A40E3F">
        <w:rPr>
          <w:sz w:val="22"/>
          <w:szCs w:val="22"/>
          <w:lang w:val="es-ES"/>
        </w:rPr>
        <w:t>”</w:t>
      </w:r>
      <w:r>
        <w:rPr>
          <w:sz w:val="22"/>
          <w:szCs w:val="22"/>
        </w:rPr>
        <w:t>A</w:t>
      </w:r>
      <w:r w:rsidRPr="00527566">
        <w:rPr>
          <w:rFonts w:eastAsia="Times New Roman" w:cs="Arial"/>
          <w:bCs/>
          <w:iCs/>
          <w:sz w:val="22"/>
          <w:szCs w:val="22"/>
        </w:rPr>
        <w:t>cciones Nacionales Apropiadas de Mitigación (NAMA) en los sectores de generación de energía y su uso final  en el Perú</w:t>
      </w:r>
      <w:r>
        <w:rPr>
          <w:rFonts w:eastAsia="Times New Roman" w:cs="Arial"/>
          <w:bCs/>
          <w:iCs/>
          <w:sz w:val="22"/>
          <w:szCs w:val="22"/>
        </w:rPr>
        <w:t>”</w:t>
      </w:r>
      <w:r w:rsidRPr="00E13166">
        <w:rPr>
          <w:sz w:val="22"/>
          <w:szCs w:val="22"/>
        </w:rPr>
        <w:t xml:space="preserve"> (en adelante denominado “El Proyecto”) y </w:t>
      </w:r>
      <w:r>
        <w:rPr>
          <w:sz w:val="22"/>
          <w:szCs w:val="22"/>
        </w:rPr>
        <w:t xml:space="preserve">…………………, </w:t>
      </w:r>
      <w:r w:rsidRPr="00E13166">
        <w:rPr>
          <w:sz w:val="22"/>
          <w:szCs w:val="22"/>
        </w:rPr>
        <w:t>(en adelante denominado “El Contratista Individual”) cuya dirección es</w:t>
      </w:r>
      <w:r>
        <w:rPr>
          <w:sz w:val="22"/>
          <w:szCs w:val="22"/>
        </w:rPr>
        <w:t xml:space="preserve"> ………………, Lima.</w:t>
      </w:r>
    </w:p>
    <w:p w:rsidR="00D632EF" w:rsidRPr="00E13166" w:rsidRDefault="00D632EF" w:rsidP="00D632EF">
      <w:pPr>
        <w:pStyle w:val="Default"/>
        <w:jc w:val="both"/>
        <w:rPr>
          <w:sz w:val="22"/>
          <w:szCs w:val="22"/>
        </w:rPr>
      </w:pPr>
      <w:r>
        <w:rPr>
          <w:sz w:val="22"/>
          <w:szCs w:val="22"/>
        </w:rPr>
        <w:t xml:space="preserve"> </w:t>
      </w:r>
    </w:p>
    <w:p w:rsidR="00D632EF" w:rsidRPr="00E13166" w:rsidRDefault="00D632EF" w:rsidP="00D632EF">
      <w:pPr>
        <w:pStyle w:val="Default"/>
        <w:jc w:val="both"/>
        <w:rPr>
          <w:sz w:val="22"/>
          <w:szCs w:val="22"/>
        </w:rPr>
      </w:pPr>
      <w:r w:rsidRPr="00092B8F">
        <w:rPr>
          <w:b/>
          <w:sz w:val="22"/>
          <w:szCs w:val="22"/>
        </w:rPr>
        <w:t xml:space="preserve">VISTO  </w:t>
      </w:r>
      <w:r w:rsidRPr="00E13166">
        <w:rPr>
          <w:sz w:val="22"/>
          <w:szCs w:val="22"/>
        </w:rPr>
        <w:t xml:space="preserve">que “El Proyecto”  desea contratar los servicios del Contratista Individual bajo los términos y condiciones establecidas a continuación, y; </w:t>
      </w:r>
    </w:p>
    <w:p w:rsidR="00D632EF" w:rsidRPr="00E13166"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092B8F">
        <w:rPr>
          <w:b/>
          <w:sz w:val="22"/>
          <w:szCs w:val="22"/>
        </w:rPr>
        <w:t>CONSIDERANDO</w:t>
      </w:r>
      <w:r w:rsidRPr="00E13166">
        <w:rPr>
          <w:sz w:val="22"/>
          <w:szCs w:val="22"/>
        </w:rPr>
        <w:t xml:space="preserve"> que El Contratista Individual se encuentra preparado y dispuesto a aceptar este Contrato con El Proyecto, conforme a los términos y condiciones</w:t>
      </w:r>
      <w:r>
        <w:rPr>
          <w:sz w:val="22"/>
          <w:szCs w:val="22"/>
        </w:rPr>
        <w:t xml:space="preserve"> establecidas.</w:t>
      </w:r>
      <w:r w:rsidRPr="00E13166">
        <w:rPr>
          <w:sz w:val="22"/>
          <w:szCs w:val="22"/>
        </w:rPr>
        <w:t xml:space="preserve"> </w:t>
      </w:r>
    </w:p>
    <w:p w:rsidR="00D632EF" w:rsidRPr="00E13166"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092B8F">
        <w:rPr>
          <w:b/>
          <w:sz w:val="22"/>
          <w:szCs w:val="22"/>
        </w:rPr>
        <w:t>A CONTINUACIÓN</w:t>
      </w:r>
      <w:r w:rsidRPr="00E13166">
        <w:rPr>
          <w:sz w:val="22"/>
          <w:szCs w:val="22"/>
        </w:rPr>
        <w:t xml:space="preserve">, las Partes acuerdan por el presente, lo siguiente: </w:t>
      </w:r>
    </w:p>
    <w:p w:rsidR="00D632EF" w:rsidRPr="00E13166"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E13166">
        <w:rPr>
          <w:b/>
          <w:bCs/>
          <w:sz w:val="22"/>
          <w:szCs w:val="22"/>
        </w:rPr>
        <w:t xml:space="preserve">1. Características de los servicios </w:t>
      </w:r>
    </w:p>
    <w:p w:rsidR="00D632EF" w:rsidRPr="00E13166"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E13166">
        <w:rPr>
          <w:sz w:val="22"/>
          <w:szCs w:val="22"/>
        </w:rPr>
        <w:t>El Contratista Individual deberá prestar los servicios como se describen en los Términos de Referencia, los cuales son parte integral de este Contrato y el cual se adjunta como (Anexo 1</w:t>
      </w:r>
      <w:r>
        <w:rPr>
          <w:sz w:val="22"/>
          <w:szCs w:val="22"/>
        </w:rPr>
        <w:t>)</w:t>
      </w:r>
      <w:r w:rsidRPr="00E13166">
        <w:rPr>
          <w:sz w:val="22"/>
          <w:szCs w:val="22"/>
        </w:rPr>
        <w:t xml:space="preserve"> </w:t>
      </w:r>
    </w:p>
    <w:p w:rsidR="00D632EF" w:rsidRPr="00E13166"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E13166">
        <w:rPr>
          <w:b/>
          <w:bCs/>
          <w:sz w:val="22"/>
          <w:szCs w:val="22"/>
        </w:rPr>
        <w:t xml:space="preserve">2. Duración </w:t>
      </w:r>
    </w:p>
    <w:p w:rsidR="00D632EF" w:rsidRPr="00E13166" w:rsidRDefault="00D632EF" w:rsidP="00D632EF">
      <w:pPr>
        <w:pStyle w:val="Default"/>
        <w:jc w:val="both"/>
        <w:rPr>
          <w:sz w:val="22"/>
          <w:szCs w:val="22"/>
        </w:rPr>
      </w:pPr>
    </w:p>
    <w:p w:rsidR="00D632EF" w:rsidRPr="00092B8F" w:rsidRDefault="00D632EF" w:rsidP="00D632EF">
      <w:pPr>
        <w:pStyle w:val="Default"/>
        <w:jc w:val="both"/>
        <w:rPr>
          <w:iCs/>
          <w:sz w:val="22"/>
          <w:szCs w:val="22"/>
        </w:rPr>
      </w:pPr>
      <w:r w:rsidRPr="00092B8F">
        <w:rPr>
          <w:sz w:val="22"/>
          <w:szCs w:val="22"/>
        </w:rPr>
        <w:t xml:space="preserve">El presente Contrato Individual comenzará el [insertar fecha], y vencerá una vez que se cumpla satisfactoriamente con los servicios descritos en los Términos de Referencia mencionados arriba, pero no más tarde del [insertar fecha] a menos que sea rescindido previamente conforme a los términos del presente Contrato. El presente Contrato se encuentra sujeto a las Condiciones Generales de Contratos y que se adjuntan al presente </w:t>
      </w:r>
      <w:r w:rsidRPr="00092B8F">
        <w:rPr>
          <w:iCs/>
          <w:sz w:val="22"/>
          <w:szCs w:val="22"/>
        </w:rPr>
        <w:t xml:space="preserve">como (Anexo2). </w:t>
      </w:r>
    </w:p>
    <w:p w:rsidR="00D632EF" w:rsidRPr="00E13166" w:rsidRDefault="00D632EF" w:rsidP="00D632EF">
      <w:pPr>
        <w:pStyle w:val="Default"/>
        <w:jc w:val="both"/>
        <w:rPr>
          <w:sz w:val="22"/>
          <w:szCs w:val="22"/>
        </w:rPr>
      </w:pPr>
    </w:p>
    <w:p w:rsidR="00D632EF" w:rsidRPr="00E13166" w:rsidRDefault="00D632EF" w:rsidP="00D632EF">
      <w:pPr>
        <w:pStyle w:val="Default"/>
        <w:rPr>
          <w:sz w:val="22"/>
          <w:szCs w:val="22"/>
        </w:rPr>
      </w:pPr>
      <w:r w:rsidRPr="00E13166">
        <w:rPr>
          <w:b/>
          <w:bCs/>
          <w:sz w:val="22"/>
          <w:szCs w:val="22"/>
        </w:rPr>
        <w:t xml:space="preserve">3. Consideraciones </w:t>
      </w:r>
    </w:p>
    <w:p w:rsidR="00D632EF" w:rsidRPr="00E13166" w:rsidRDefault="00D632EF" w:rsidP="00D632EF">
      <w:pPr>
        <w:pStyle w:val="Default"/>
        <w:rPr>
          <w:sz w:val="22"/>
          <w:szCs w:val="22"/>
          <w:highlight w:val="yellow"/>
        </w:rPr>
      </w:pPr>
    </w:p>
    <w:p w:rsidR="00D632EF" w:rsidRDefault="00D632EF" w:rsidP="00D632EF">
      <w:pPr>
        <w:pStyle w:val="Default"/>
        <w:jc w:val="both"/>
        <w:rPr>
          <w:sz w:val="22"/>
          <w:szCs w:val="22"/>
        </w:rPr>
      </w:pPr>
      <w:r w:rsidRPr="00E13166">
        <w:rPr>
          <w:sz w:val="22"/>
          <w:szCs w:val="22"/>
        </w:rPr>
        <w:t>El Proyecto deberá pagar al Contratista Individual una cantidad total de [moneda</w:t>
      </w:r>
      <w:proofErr w:type="gramStart"/>
      <w:r w:rsidRPr="00E13166">
        <w:rPr>
          <w:sz w:val="22"/>
          <w:szCs w:val="22"/>
        </w:rPr>
        <w:t>]_</w:t>
      </w:r>
      <w:proofErr w:type="gramEnd"/>
      <w:r w:rsidRPr="00E13166">
        <w:rPr>
          <w:sz w:val="22"/>
          <w:szCs w:val="22"/>
        </w:rPr>
        <w:t>__________________de conformidad con la tabla descrita a continuación</w:t>
      </w:r>
      <w:r>
        <w:rPr>
          <w:sz w:val="22"/>
          <w:szCs w:val="22"/>
        </w:rPr>
        <w:t>.</w:t>
      </w:r>
    </w:p>
    <w:p w:rsidR="00D632EF" w:rsidRDefault="00D632EF" w:rsidP="00D632EF">
      <w:pPr>
        <w:pStyle w:val="Default"/>
        <w:jc w:val="both"/>
        <w:rPr>
          <w:sz w:val="22"/>
          <w:szCs w:val="22"/>
        </w:rPr>
      </w:pPr>
    </w:p>
    <w:p w:rsidR="00D632EF" w:rsidRDefault="00D632EF" w:rsidP="00D632EF">
      <w:pPr>
        <w:pStyle w:val="Default"/>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969"/>
        <w:gridCol w:w="2016"/>
      </w:tblGrid>
      <w:tr w:rsidR="00D632EF" w:rsidRPr="008C1203" w:rsidTr="00803C99">
        <w:tc>
          <w:tcPr>
            <w:tcW w:w="2126" w:type="dxa"/>
            <w:shd w:val="clear" w:color="auto" w:fill="C6D9F1"/>
          </w:tcPr>
          <w:p w:rsidR="00D632EF" w:rsidRPr="008C1203" w:rsidRDefault="00D632EF" w:rsidP="00803C99">
            <w:pPr>
              <w:pStyle w:val="Ttulo"/>
              <w:rPr>
                <w:rFonts w:asciiTheme="minorHAnsi" w:hAnsiTheme="minorHAnsi" w:cs="Arial"/>
                <w:b w:val="0"/>
                <w:i/>
                <w:sz w:val="22"/>
                <w:szCs w:val="22"/>
                <w:lang w:val="es-PE" w:eastAsia="en-US"/>
              </w:rPr>
            </w:pPr>
            <w:r w:rsidRPr="008C1203">
              <w:rPr>
                <w:rFonts w:asciiTheme="minorHAnsi" w:hAnsiTheme="minorHAnsi" w:cs="Arial"/>
                <w:sz w:val="22"/>
                <w:szCs w:val="22"/>
                <w:lang w:val="es-PE" w:eastAsia="en-US"/>
              </w:rPr>
              <w:t>Actividad</w:t>
            </w:r>
          </w:p>
        </w:tc>
        <w:tc>
          <w:tcPr>
            <w:tcW w:w="3969" w:type="dxa"/>
            <w:shd w:val="clear" w:color="auto" w:fill="C6D9F1"/>
          </w:tcPr>
          <w:p w:rsidR="00D632EF" w:rsidRPr="008C1203" w:rsidRDefault="00D632EF" w:rsidP="00803C99">
            <w:pPr>
              <w:pStyle w:val="Ttulo"/>
              <w:rPr>
                <w:rFonts w:asciiTheme="minorHAnsi" w:hAnsiTheme="minorHAnsi" w:cs="Arial"/>
                <w:b w:val="0"/>
                <w:i/>
                <w:sz w:val="22"/>
                <w:szCs w:val="22"/>
                <w:lang w:val="es-PE" w:eastAsia="en-US"/>
              </w:rPr>
            </w:pPr>
            <w:r w:rsidRPr="008C1203">
              <w:rPr>
                <w:rFonts w:asciiTheme="minorHAnsi" w:hAnsiTheme="minorHAnsi" w:cs="Arial"/>
                <w:sz w:val="22"/>
                <w:szCs w:val="22"/>
                <w:lang w:val="es-PE" w:eastAsia="en-US"/>
              </w:rPr>
              <w:t>Plazo</w:t>
            </w:r>
          </w:p>
        </w:tc>
        <w:tc>
          <w:tcPr>
            <w:tcW w:w="2016" w:type="dxa"/>
            <w:shd w:val="clear" w:color="auto" w:fill="C6D9F1"/>
          </w:tcPr>
          <w:p w:rsidR="00D632EF" w:rsidRPr="008C1203" w:rsidRDefault="00D632EF" w:rsidP="00803C99">
            <w:pPr>
              <w:pStyle w:val="Ttulo"/>
              <w:rPr>
                <w:rFonts w:asciiTheme="minorHAnsi" w:hAnsiTheme="minorHAnsi" w:cs="Arial"/>
                <w:b w:val="0"/>
                <w:i/>
                <w:sz w:val="22"/>
                <w:szCs w:val="22"/>
                <w:lang w:val="es-PE" w:eastAsia="en-US"/>
              </w:rPr>
            </w:pPr>
            <w:r w:rsidRPr="008C1203">
              <w:rPr>
                <w:rFonts w:asciiTheme="minorHAnsi" w:hAnsiTheme="minorHAnsi" w:cs="Arial"/>
                <w:sz w:val="22"/>
                <w:szCs w:val="22"/>
                <w:lang w:val="es-PE" w:eastAsia="en-US"/>
              </w:rPr>
              <w:t>Desembolso</w:t>
            </w:r>
          </w:p>
        </w:tc>
      </w:tr>
      <w:tr w:rsidR="00D632EF" w:rsidRPr="00510824" w:rsidTr="00803C99">
        <w:tc>
          <w:tcPr>
            <w:tcW w:w="2126" w:type="dxa"/>
            <w:shd w:val="clear" w:color="auto" w:fill="auto"/>
          </w:tcPr>
          <w:p w:rsidR="00D632EF" w:rsidRPr="00510824" w:rsidRDefault="00D632EF" w:rsidP="00803C99">
            <w:pPr>
              <w:pStyle w:val="Ttulo"/>
              <w:jc w:val="left"/>
              <w:rPr>
                <w:rFonts w:asciiTheme="minorHAnsi" w:hAnsiTheme="minorHAnsi" w:cs="Arial"/>
                <w:b w:val="0"/>
                <w:i/>
                <w:sz w:val="22"/>
                <w:szCs w:val="22"/>
                <w:u w:val="none"/>
                <w:lang w:val="es-PE" w:eastAsia="en-US"/>
              </w:rPr>
            </w:pPr>
            <w:r w:rsidRPr="00510824">
              <w:rPr>
                <w:rFonts w:asciiTheme="minorHAnsi" w:hAnsiTheme="minorHAnsi" w:cs="Arial"/>
                <w:b w:val="0"/>
                <w:sz w:val="22"/>
                <w:szCs w:val="22"/>
                <w:u w:val="none"/>
                <w:lang w:val="es-PE" w:eastAsia="en-US"/>
              </w:rPr>
              <w:t xml:space="preserve">1er.Entregable </w:t>
            </w:r>
          </w:p>
        </w:tc>
        <w:tc>
          <w:tcPr>
            <w:tcW w:w="3969" w:type="dxa"/>
            <w:shd w:val="clear" w:color="auto" w:fill="auto"/>
          </w:tcPr>
          <w:p w:rsidR="00D632EF" w:rsidRPr="00510824" w:rsidRDefault="00D632EF" w:rsidP="00803C99">
            <w:pPr>
              <w:pStyle w:val="Ttulo"/>
              <w:rPr>
                <w:rFonts w:asciiTheme="minorHAnsi" w:hAnsiTheme="minorHAnsi" w:cs="Arial"/>
                <w:b w:val="0"/>
                <w:i/>
                <w:sz w:val="22"/>
                <w:szCs w:val="22"/>
                <w:u w:val="none"/>
                <w:lang w:val="es-PE" w:eastAsia="en-US"/>
              </w:rPr>
            </w:pPr>
            <w:r w:rsidRPr="00510824">
              <w:rPr>
                <w:rFonts w:asciiTheme="minorHAnsi" w:hAnsiTheme="minorHAnsi" w:cs="Arial"/>
                <w:b w:val="0"/>
                <w:sz w:val="22"/>
                <w:szCs w:val="22"/>
                <w:u w:val="none"/>
                <w:lang w:eastAsia="es-PE"/>
              </w:rPr>
              <w:t>Hasta los 07 días calendario de entrada en vigencia el contrato suscrito</w:t>
            </w:r>
          </w:p>
        </w:tc>
        <w:tc>
          <w:tcPr>
            <w:tcW w:w="2016" w:type="dxa"/>
            <w:shd w:val="clear" w:color="auto" w:fill="auto"/>
          </w:tcPr>
          <w:p w:rsidR="00D632EF" w:rsidRPr="00510824" w:rsidRDefault="00D632EF" w:rsidP="00803C99">
            <w:pPr>
              <w:pStyle w:val="Ttulo"/>
              <w:rPr>
                <w:rFonts w:asciiTheme="minorHAnsi" w:hAnsiTheme="minorHAnsi" w:cs="Arial"/>
                <w:b w:val="0"/>
                <w:i/>
                <w:sz w:val="22"/>
                <w:szCs w:val="22"/>
                <w:u w:val="none"/>
                <w:lang w:val="es-PE" w:eastAsia="en-US"/>
              </w:rPr>
            </w:pPr>
            <w:r w:rsidRPr="00510824">
              <w:rPr>
                <w:rFonts w:asciiTheme="minorHAnsi" w:hAnsiTheme="minorHAnsi" w:cs="Arial"/>
                <w:b w:val="0"/>
                <w:sz w:val="22"/>
                <w:szCs w:val="22"/>
                <w:u w:val="none"/>
                <w:lang w:eastAsia="es-PE"/>
              </w:rPr>
              <w:t>No aplica</w:t>
            </w:r>
          </w:p>
        </w:tc>
      </w:tr>
      <w:tr w:rsidR="00D632EF" w:rsidRPr="00510824" w:rsidTr="00803C99">
        <w:tc>
          <w:tcPr>
            <w:tcW w:w="2126" w:type="dxa"/>
            <w:shd w:val="clear" w:color="auto" w:fill="auto"/>
          </w:tcPr>
          <w:p w:rsidR="00D632EF" w:rsidRPr="00510824" w:rsidRDefault="00D632EF" w:rsidP="00803C99">
            <w:pPr>
              <w:pStyle w:val="Ttulo"/>
              <w:jc w:val="left"/>
              <w:rPr>
                <w:rFonts w:asciiTheme="minorHAnsi" w:hAnsiTheme="minorHAnsi" w:cs="Arial"/>
                <w:b w:val="0"/>
                <w:i/>
                <w:sz w:val="22"/>
                <w:szCs w:val="22"/>
                <w:u w:val="none"/>
                <w:lang w:val="es-PE" w:eastAsia="en-US"/>
              </w:rPr>
            </w:pPr>
            <w:r w:rsidRPr="00510824">
              <w:rPr>
                <w:rFonts w:asciiTheme="minorHAnsi" w:hAnsiTheme="minorHAnsi" w:cs="Arial"/>
                <w:b w:val="0"/>
                <w:sz w:val="22"/>
                <w:szCs w:val="22"/>
                <w:u w:val="none"/>
                <w:lang w:val="es-PE" w:eastAsia="en-US"/>
              </w:rPr>
              <w:t>2do. Entregable</w:t>
            </w:r>
          </w:p>
        </w:tc>
        <w:tc>
          <w:tcPr>
            <w:tcW w:w="3969" w:type="dxa"/>
            <w:shd w:val="clear" w:color="auto" w:fill="auto"/>
          </w:tcPr>
          <w:p w:rsidR="00D632EF" w:rsidRPr="00510824" w:rsidRDefault="00D632EF" w:rsidP="00803C99">
            <w:pPr>
              <w:pStyle w:val="Ttulo"/>
              <w:rPr>
                <w:rFonts w:asciiTheme="minorHAnsi" w:hAnsiTheme="minorHAnsi" w:cs="Arial"/>
                <w:b w:val="0"/>
                <w:i/>
                <w:sz w:val="22"/>
                <w:szCs w:val="22"/>
                <w:u w:val="none"/>
                <w:lang w:val="es-PE" w:eastAsia="en-US"/>
              </w:rPr>
            </w:pPr>
            <w:r w:rsidRPr="00510824">
              <w:rPr>
                <w:rFonts w:asciiTheme="minorHAnsi" w:hAnsiTheme="minorHAnsi" w:cs="Arial"/>
                <w:b w:val="0"/>
                <w:sz w:val="22"/>
                <w:szCs w:val="22"/>
                <w:u w:val="none"/>
                <w:lang w:val="es-PE" w:eastAsia="en-US"/>
              </w:rPr>
              <w:t>Hasta los 30 días calendario de finalizado el dictado del ultimo taller</w:t>
            </w:r>
          </w:p>
        </w:tc>
        <w:tc>
          <w:tcPr>
            <w:tcW w:w="2016" w:type="dxa"/>
            <w:shd w:val="clear" w:color="auto" w:fill="auto"/>
          </w:tcPr>
          <w:p w:rsidR="00D632EF" w:rsidRPr="00510824" w:rsidRDefault="00510824" w:rsidP="00803C99">
            <w:pPr>
              <w:pStyle w:val="Ttulo"/>
              <w:rPr>
                <w:rFonts w:asciiTheme="minorHAnsi" w:hAnsiTheme="minorHAnsi" w:cs="Arial"/>
                <w:b w:val="0"/>
                <w:i/>
                <w:sz w:val="22"/>
                <w:szCs w:val="22"/>
                <w:u w:val="none"/>
                <w:lang w:val="es-PE" w:eastAsia="en-US"/>
              </w:rPr>
            </w:pPr>
            <w:r w:rsidRPr="00510824">
              <w:rPr>
                <w:rFonts w:asciiTheme="minorHAnsi" w:hAnsiTheme="minorHAnsi" w:cs="Arial"/>
                <w:b w:val="0"/>
                <w:sz w:val="22"/>
                <w:szCs w:val="22"/>
                <w:u w:val="none"/>
                <w:lang w:val="es-PE" w:eastAsia="en-US"/>
              </w:rPr>
              <w:t>50</w:t>
            </w:r>
            <w:r w:rsidR="00D632EF" w:rsidRPr="00510824">
              <w:rPr>
                <w:rFonts w:asciiTheme="minorHAnsi" w:hAnsiTheme="minorHAnsi" w:cs="Arial"/>
                <w:b w:val="0"/>
                <w:sz w:val="22"/>
                <w:szCs w:val="22"/>
                <w:u w:val="none"/>
                <w:lang w:val="es-PE" w:eastAsia="en-US"/>
              </w:rPr>
              <w:t>%</w:t>
            </w:r>
          </w:p>
        </w:tc>
      </w:tr>
      <w:tr w:rsidR="00D632EF" w:rsidRPr="00510824" w:rsidTr="00803C99">
        <w:tc>
          <w:tcPr>
            <w:tcW w:w="2126" w:type="dxa"/>
            <w:shd w:val="clear" w:color="auto" w:fill="auto"/>
            <w:vAlign w:val="center"/>
          </w:tcPr>
          <w:p w:rsidR="00D632EF" w:rsidRPr="00510824" w:rsidRDefault="00D632EF" w:rsidP="00803C99">
            <w:pPr>
              <w:pStyle w:val="Ttulo"/>
              <w:jc w:val="left"/>
              <w:rPr>
                <w:rFonts w:asciiTheme="minorHAnsi" w:hAnsiTheme="minorHAnsi" w:cs="Arial"/>
                <w:b w:val="0"/>
                <w:sz w:val="22"/>
                <w:szCs w:val="22"/>
                <w:u w:val="none"/>
                <w:lang w:val="es-PE" w:eastAsia="en-US"/>
              </w:rPr>
            </w:pPr>
            <w:r w:rsidRPr="00510824">
              <w:rPr>
                <w:rFonts w:asciiTheme="minorHAnsi" w:hAnsiTheme="minorHAnsi" w:cs="Arial"/>
                <w:b w:val="0"/>
                <w:sz w:val="22"/>
                <w:szCs w:val="22"/>
                <w:u w:val="none"/>
                <w:lang w:eastAsia="es-PE"/>
              </w:rPr>
              <w:t>3er. entregable</w:t>
            </w:r>
          </w:p>
        </w:tc>
        <w:tc>
          <w:tcPr>
            <w:tcW w:w="3969" w:type="dxa"/>
            <w:shd w:val="clear" w:color="auto" w:fill="auto"/>
          </w:tcPr>
          <w:p w:rsidR="00D632EF" w:rsidRPr="00510824" w:rsidRDefault="00D632EF" w:rsidP="00803C99">
            <w:pPr>
              <w:pStyle w:val="Ttulo"/>
              <w:rPr>
                <w:rFonts w:asciiTheme="minorHAnsi" w:hAnsiTheme="minorHAnsi" w:cs="Arial"/>
                <w:b w:val="0"/>
                <w:sz w:val="22"/>
                <w:szCs w:val="22"/>
                <w:u w:val="none"/>
                <w:lang w:val="es-PE" w:eastAsia="en-US"/>
              </w:rPr>
            </w:pPr>
            <w:r w:rsidRPr="00510824">
              <w:rPr>
                <w:rFonts w:asciiTheme="minorHAnsi" w:hAnsiTheme="minorHAnsi" w:cs="Arial"/>
                <w:b w:val="0"/>
                <w:sz w:val="22"/>
                <w:szCs w:val="22"/>
                <w:u w:val="none"/>
                <w:lang w:eastAsia="es-PE"/>
              </w:rPr>
              <w:t>Hasta los 60 días calendario de entrada en vigencia el contrato suscrito</w:t>
            </w:r>
          </w:p>
        </w:tc>
        <w:tc>
          <w:tcPr>
            <w:tcW w:w="2016" w:type="dxa"/>
            <w:shd w:val="clear" w:color="auto" w:fill="auto"/>
          </w:tcPr>
          <w:p w:rsidR="00D632EF" w:rsidRPr="00510824" w:rsidRDefault="00510824" w:rsidP="00803C99">
            <w:pPr>
              <w:pStyle w:val="Ttulo"/>
              <w:rPr>
                <w:rFonts w:asciiTheme="minorHAnsi" w:hAnsiTheme="minorHAnsi" w:cs="Arial"/>
                <w:b w:val="0"/>
                <w:sz w:val="22"/>
                <w:szCs w:val="22"/>
                <w:u w:val="none"/>
                <w:lang w:val="es-PE" w:eastAsia="en-US"/>
              </w:rPr>
            </w:pPr>
            <w:r w:rsidRPr="00510824">
              <w:rPr>
                <w:rFonts w:asciiTheme="minorHAnsi" w:hAnsiTheme="minorHAnsi" w:cs="Arial"/>
                <w:b w:val="0"/>
                <w:sz w:val="22"/>
                <w:szCs w:val="22"/>
                <w:u w:val="none"/>
                <w:lang w:val="es-PE" w:eastAsia="en-US"/>
              </w:rPr>
              <w:t>5</w:t>
            </w:r>
            <w:r w:rsidR="00D632EF" w:rsidRPr="00510824">
              <w:rPr>
                <w:rFonts w:asciiTheme="minorHAnsi" w:hAnsiTheme="minorHAnsi" w:cs="Arial"/>
                <w:b w:val="0"/>
                <w:sz w:val="22"/>
                <w:szCs w:val="22"/>
                <w:u w:val="none"/>
                <w:lang w:val="es-PE" w:eastAsia="en-US"/>
              </w:rPr>
              <w:t>0%</w:t>
            </w:r>
          </w:p>
        </w:tc>
      </w:tr>
    </w:tbl>
    <w:p w:rsidR="00D632EF" w:rsidRDefault="00D632EF" w:rsidP="00D632EF">
      <w:pPr>
        <w:pStyle w:val="Default"/>
        <w:jc w:val="both"/>
        <w:rPr>
          <w:sz w:val="22"/>
          <w:szCs w:val="22"/>
        </w:rPr>
      </w:pPr>
    </w:p>
    <w:p w:rsidR="00D632EF" w:rsidRDefault="00D632EF" w:rsidP="00D632EF">
      <w:pPr>
        <w:pStyle w:val="Default"/>
        <w:rPr>
          <w:b/>
          <w:bCs/>
          <w:sz w:val="22"/>
          <w:szCs w:val="22"/>
        </w:rPr>
      </w:pPr>
    </w:p>
    <w:p w:rsidR="00D632EF" w:rsidRDefault="00D632EF" w:rsidP="00D632EF">
      <w:pPr>
        <w:pStyle w:val="Default"/>
        <w:rPr>
          <w:b/>
          <w:bCs/>
          <w:sz w:val="22"/>
          <w:szCs w:val="22"/>
        </w:rPr>
      </w:pPr>
    </w:p>
    <w:p w:rsidR="00D632EF" w:rsidRDefault="00D632EF" w:rsidP="00D632EF">
      <w:pPr>
        <w:pStyle w:val="Default"/>
        <w:rPr>
          <w:b/>
          <w:bCs/>
          <w:sz w:val="22"/>
          <w:szCs w:val="22"/>
        </w:rPr>
      </w:pPr>
    </w:p>
    <w:p w:rsidR="00D632EF" w:rsidRDefault="00D632EF" w:rsidP="00D632EF">
      <w:pPr>
        <w:pStyle w:val="Default"/>
        <w:rPr>
          <w:b/>
          <w:bCs/>
          <w:sz w:val="22"/>
          <w:szCs w:val="22"/>
        </w:rPr>
      </w:pPr>
    </w:p>
    <w:p w:rsidR="00D632EF" w:rsidRDefault="00D632EF" w:rsidP="00D632EF">
      <w:pPr>
        <w:pStyle w:val="Default"/>
        <w:rPr>
          <w:b/>
          <w:bCs/>
          <w:sz w:val="22"/>
          <w:szCs w:val="22"/>
        </w:rPr>
      </w:pPr>
    </w:p>
    <w:p w:rsidR="00F829A6" w:rsidRDefault="00F829A6" w:rsidP="00D632EF">
      <w:pPr>
        <w:pStyle w:val="Default"/>
        <w:rPr>
          <w:b/>
          <w:bCs/>
          <w:sz w:val="22"/>
          <w:szCs w:val="22"/>
        </w:rPr>
      </w:pPr>
    </w:p>
    <w:p w:rsidR="00F829A6" w:rsidRDefault="00F829A6" w:rsidP="00D632EF">
      <w:pPr>
        <w:pStyle w:val="Default"/>
        <w:rPr>
          <w:b/>
          <w:bCs/>
          <w:sz w:val="22"/>
          <w:szCs w:val="22"/>
        </w:rPr>
      </w:pPr>
    </w:p>
    <w:p w:rsidR="00D632EF" w:rsidRPr="00E13166" w:rsidRDefault="00D632EF" w:rsidP="00D632EF">
      <w:pPr>
        <w:pStyle w:val="Default"/>
        <w:rPr>
          <w:sz w:val="22"/>
          <w:szCs w:val="22"/>
        </w:rPr>
      </w:pPr>
      <w:r w:rsidRPr="00E13166">
        <w:rPr>
          <w:b/>
          <w:bCs/>
          <w:sz w:val="22"/>
          <w:szCs w:val="22"/>
        </w:rPr>
        <w:t xml:space="preserve">4. Derechos y Obligaciones del Contratista Individual </w:t>
      </w:r>
    </w:p>
    <w:p w:rsidR="00D632EF" w:rsidRDefault="00D632EF" w:rsidP="00D632EF">
      <w:pPr>
        <w:pStyle w:val="Default"/>
        <w:jc w:val="both"/>
        <w:rPr>
          <w:sz w:val="22"/>
          <w:szCs w:val="22"/>
        </w:rPr>
      </w:pPr>
      <w:r w:rsidRPr="00E13166">
        <w:rPr>
          <w:sz w:val="22"/>
          <w:szCs w:val="22"/>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w:t>
      </w: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E13166">
        <w:rPr>
          <w:sz w:val="22"/>
          <w:szCs w:val="22"/>
        </w:rPr>
        <w:t xml:space="preserve">Individual en el curso de su desempeño del presente Contrato; y bajo ninguna circunstancia deberá tomarse al Proyecto como responsable de dichos reclamos de terceros. </w:t>
      </w:r>
    </w:p>
    <w:p w:rsidR="00D632EF" w:rsidRPr="00E13166" w:rsidRDefault="00D632EF" w:rsidP="00D632EF">
      <w:pPr>
        <w:pStyle w:val="Default"/>
        <w:rPr>
          <w:sz w:val="22"/>
          <w:szCs w:val="22"/>
        </w:rPr>
      </w:pPr>
    </w:p>
    <w:p w:rsidR="00D632EF" w:rsidRPr="00E13166" w:rsidRDefault="00D632EF" w:rsidP="00D632EF">
      <w:pPr>
        <w:pStyle w:val="Default"/>
        <w:rPr>
          <w:sz w:val="22"/>
          <w:szCs w:val="22"/>
        </w:rPr>
      </w:pPr>
      <w:r w:rsidRPr="00E13166">
        <w:rPr>
          <w:b/>
          <w:bCs/>
          <w:sz w:val="22"/>
          <w:szCs w:val="22"/>
        </w:rPr>
        <w:t xml:space="preserve">5. Beneficiarios </w:t>
      </w:r>
    </w:p>
    <w:p w:rsidR="00D632EF" w:rsidRPr="00E13166" w:rsidRDefault="00D632EF" w:rsidP="00D632EF">
      <w:pPr>
        <w:pStyle w:val="Default"/>
        <w:jc w:val="both"/>
        <w:rPr>
          <w:sz w:val="22"/>
          <w:szCs w:val="22"/>
        </w:rPr>
      </w:pPr>
      <w:r w:rsidRPr="00E13166">
        <w:rPr>
          <w:sz w:val="22"/>
          <w:szCs w:val="22"/>
        </w:rPr>
        <w:t xml:space="preserve">El Contratista Individual designa a ___________________ 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 El Proyecto.  </w:t>
      </w:r>
    </w:p>
    <w:p w:rsidR="00D632EF" w:rsidRPr="00E13166"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E13166">
        <w:rPr>
          <w:sz w:val="22"/>
          <w:szCs w:val="22"/>
        </w:rPr>
        <w:t>Dirección postal, correo electrónico y teléfono del beneficiario: _______________________________________________________________________________</w:t>
      </w:r>
    </w:p>
    <w:p w:rsidR="00D632EF" w:rsidRPr="00E13166" w:rsidRDefault="00D632EF" w:rsidP="00D632EF">
      <w:pPr>
        <w:pStyle w:val="Default"/>
        <w:rPr>
          <w:sz w:val="22"/>
          <w:szCs w:val="22"/>
        </w:rPr>
      </w:pPr>
    </w:p>
    <w:p w:rsidR="00D632EF" w:rsidRPr="00E13166" w:rsidRDefault="00D632EF" w:rsidP="00D632EF">
      <w:pPr>
        <w:pStyle w:val="Default"/>
        <w:rPr>
          <w:sz w:val="22"/>
          <w:szCs w:val="22"/>
        </w:rPr>
      </w:pPr>
      <w:r w:rsidRPr="00E13166">
        <w:rPr>
          <w:sz w:val="22"/>
          <w:szCs w:val="22"/>
        </w:rPr>
        <w:t>Dirección postal, correo electrónico y teléfono del contacto de emergencia (en caso de diferir con el beneficiario) ________________________________________________________________________________________________________________________________________________________________</w:t>
      </w:r>
    </w:p>
    <w:p w:rsidR="00D632EF" w:rsidRPr="00E13166" w:rsidRDefault="00D632EF" w:rsidP="00D632EF">
      <w:pPr>
        <w:pStyle w:val="Default"/>
        <w:rPr>
          <w:sz w:val="22"/>
          <w:szCs w:val="22"/>
        </w:rPr>
      </w:pPr>
    </w:p>
    <w:p w:rsidR="00D632EF" w:rsidRPr="00E13166" w:rsidRDefault="00D632EF" w:rsidP="00D632EF">
      <w:pPr>
        <w:pStyle w:val="Default"/>
        <w:rPr>
          <w:b/>
          <w:sz w:val="22"/>
          <w:szCs w:val="22"/>
        </w:rPr>
      </w:pPr>
      <w:r w:rsidRPr="00E13166">
        <w:rPr>
          <w:b/>
          <w:sz w:val="22"/>
          <w:szCs w:val="22"/>
        </w:rPr>
        <w:t xml:space="preserve">EN FE DE LO CUAL, las Partes mencionadas otorgan el presente Contrato. </w:t>
      </w:r>
    </w:p>
    <w:p w:rsidR="00D632EF" w:rsidRPr="00E13166" w:rsidRDefault="00D632EF" w:rsidP="00D632EF">
      <w:pPr>
        <w:pStyle w:val="Default"/>
        <w:rPr>
          <w:sz w:val="22"/>
          <w:szCs w:val="22"/>
        </w:rPr>
      </w:pPr>
    </w:p>
    <w:p w:rsidR="00D632EF" w:rsidRPr="00E13166" w:rsidRDefault="00D632EF" w:rsidP="00D632EF">
      <w:pPr>
        <w:pStyle w:val="Default"/>
        <w:jc w:val="both"/>
        <w:rPr>
          <w:bCs/>
          <w:sz w:val="22"/>
          <w:szCs w:val="22"/>
        </w:rPr>
      </w:pPr>
      <w:r w:rsidRPr="00E13166">
        <w:rPr>
          <w:bCs/>
          <w:sz w:val="22"/>
          <w:szCs w:val="22"/>
        </w:rPr>
        <w:t xml:space="preserve">En virtud de la firma del presente, yo, el Contratista Individual conozco y acuerdo haber leído y aceptado los términos del presente Contrato, incluyendo las Condiciones Generales de Contratos para Contratistas Individuales adjunto como Anexo II que forman parte integral del presente Contrato; y del cual he leído y comprendido y acordado a cumplir. </w:t>
      </w:r>
    </w:p>
    <w:p w:rsidR="00D632EF" w:rsidRPr="00E13166" w:rsidRDefault="00D632EF" w:rsidP="00D632EF">
      <w:pPr>
        <w:pStyle w:val="Default"/>
        <w:rPr>
          <w:sz w:val="22"/>
          <w:szCs w:val="22"/>
        </w:rPr>
      </w:pPr>
    </w:p>
    <w:p w:rsidR="00D632EF" w:rsidRPr="00E13166" w:rsidRDefault="00D632EF" w:rsidP="00D632EF">
      <w:pPr>
        <w:pStyle w:val="Default"/>
        <w:rPr>
          <w:b/>
          <w:bCs/>
          <w:sz w:val="22"/>
          <w:szCs w:val="22"/>
        </w:rPr>
      </w:pPr>
      <w:r w:rsidRPr="00E13166">
        <w:rPr>
          <w:b/>
          <w:bCs/>
          <w:sz w:val="22"/>
          <w:szCs w:val="22"/>
        </w:rPr>
        <w:t xml:space="preserve">FUNCIONARIO AUTORIZADO: </w:t>
      </w:r>
      <w:r w:rsidRPr="00E13166">
        <w:rPr>
          <w:b/>
          <w:bCs/>
          <w:sz w:val="22"/>
          <w:szCs w:val="22"/>
        </w:rPr>
        <w:tab/>
      </w:r>
      <w:r w:rsidRPr="00E13166">
        <w:rPr>
          <w:b/>
          <w:bCs/>
          <w:sz w:val="22"/>
          <w:szCs w:val="22"/>
        </w:rPr>
        <w:tab/>
      </w:r>
      <w:r w:rsidRPr="00E13166">
        <w:rPr>
          <w:b/>
          <w:bCs/>
          <w:sz w:val="22"/>
          <w:szCs w:val="22"/>
        </w:rPr>
        <w:tab/>
        <w:t xml:space="preserve">CONTRATISTA INDIVIDUAL: </w:t>
      </w:r>
    </w:p>
    <w:p w:rsidR="00D632EF" w:rsidRPr="00E13166" w:rsidRDefault="00D632EF" w:rsidP="00D632EF">
      <w:pPr>
        <w:pStyle w:val="Default"/>
        <w:rPr>
          <w:sz w:val="22"/>
          <w:szCs w:val="22"/>
        </w:rPr>
      </w:pPr>
    </w:p>
    <w:p w:rsidR="00D632EF" w:rsidRDefault="00D632EF" w:rsidP="00D632EF">
      <w:pPr>
        <w:pStyle w:val="Default"/>
        <w:rPr>
          <w:b/>
          <w:bCs/>
          <w:sz w:val="22"/>
          <w:szCs w:val="22"/>
        </w:rPr>
      </w:pPr>
      <w:r w:rsidRPr="00E13166">
        <w:rPr>
          <w:b/>
          <w:bCs/>
          <w:sz w:val="22"/>
          <w:szCs w:val="22"/>
        </w:rPr>
        <w:t xml:space="preserve">Directora Nacional del Proyecto </w:t>
      </w:r>
    </w:p>
    <w:p w:rsidR="00D632EF" w:rsidRPr="00E13166" w:rsidRDefault="00D632EF" w:rsidP="00D632EF">
      <w:pPr>
        <w:pStyle w:val="Default"/>
        <w:rPr>
          <w:b/>
          <w:bCs/>
          <w:sz w:val="22"/>
          <w:szCs w:val="22"/>
        </w:rPr>
      </w:pPr>
    </w:p>
    <w:p w:rsidR="00D632EF" w:rsidRDefault="00D632EF" w:rsidP="00D632EF">
      <w:pPr>
        <w:pStyle w:val="Default"/>
        <w:rPr>
          <w:sz w:val="22"/>
          <w:szCs w:val="22"/>
        </w:rPr>
      </w:pPr>
    </w:p>
    <w:p w:rsidR="00D632EF" w:rsidRPr="00E13166" w:rsidRDefault="00D632EF" w:rsidP="00D632EF">
      <w:pPr>
        <w:pStyle w:val="Default"/>
        <w:rPr>
          <w:sz w:val="22"/>
          <w:szCs w:val="22"/>
        </w:rPr>
      </w:pPr>
    </w:p>
    <w:p w:rsidR="00D632EF" w:rsidRPr="00E13166" w:rsidRDefault="00D632EF" w:rsidP="00D632EF">
      <w:pPr>
        <w:pStyle w:val="Default"/>
        <w:rPr>
          <w:b/>
          <w:bCs/>
          <w:sz w:val="22"/>
          <w:szCs w:val="22"/>
        </w:rPr>
      </w:pPr>
      <w:r w:rsidRPr="00E13166">
        <w:rPr>
          <w:b/>
          <w:bCs/>
          <w:sz w:val="22"/>
          <w:szCs w:val="22"/>
        </w:rPr>
        <w:t>Nombre; ________________________</w:t>
      </w:r>
      <w:r w:rsidRPr="00E13166">
        <w:rPr>
          <w:b/>
          <w:bCs/>
          <w:sz w:val="22"/>
          <w:szCs w:val="22"/>
        </w:rPr>
        <w:tab/>
      </w:r>
      <w:r w:rsidRPr="00E13166">
        <w:rPr>
          <w:b/>
          <w:bCs/>
          <w:sz w:val="22"/>
          <w:szCs w:val="22"/>
        </w:rPr>
        <w:tab/>
        <w:t xml:space="preserve">Nombre; _____________________________ </w:t>
      </w:r>
    </w:p>
    <w:p w:rsidR="00D632EF" w:rsidRPr="00E13166" w:rsidRDefault="00D632EF" w:rsidP="00D632EF">
      <w:pPr>
        <w:pStyle w:val="Default"/>
        <w:rPr>
          <w:sz w:val="22"/>
          <w:szCs w:val="22"/>
        </w:rPr>
      </w:pPr>
      <w:r w:rsidRPr="00E13166">
        <w:rPr>
          <w:b/>
          <w:bCs/>
          <w:sz w:val="22"/>
          <w:szCs w:val="22"/>
        </w:rPr>
        <w:t xml:space="preserve">Firma; ___________________________ </w:t>
      </w:r>
      <w:r w:rsidRPr="00E13166">
        <w:rPr>
          <w:b/>
          <w:bCs/>
          <w:sz w:val="22"/>
          <w:szCs w:val="22"/>
        </w:rPr>
        <w:tab/>
        <w:t xml:space="preserve">Firma;  _______________________________ </w:t>
      </w:r>
    </w:p>
    <w:p w:rsidR="00D632EF" w:rsidRPr="00E13166" w:rsidRDefault="00D632EF" w:rsidP="00D632EF">
      <w:pPr>
        <w:pStyle w:val="Default"/>
        <w:rPr>
          <w:sz w:val="22"/>
          <w:szCs w:val="22"/>
        </w:rPr>
      </w:pPr>
      <w:r w:rsidRPr="00E13166">
        <w:rPr>
          <w:b/>
          <w:bCs/>
          <w:sz w:val="22"/>
          <w:szCs w:val="22"/>
        </w:rPr>
        <w:t xml:space="preserve">Fecha; ___________________________ </w:t>
      </w:r>
      <w:r w:rsidRPr="00E13166">
        <w:rPr>
          <w:b/>
          <w:bCs/>
          <w:sz w:val="22"/>
          <w:szCs w:val="22"/>
        </w:rPr>
        <w:tab/>
        <w:t>Fecha; ________________________________</w:t>
      </w:r>
    </w:p>
    <w:p w:rsidR="00D632EF" w:rsidRDefault="00D632EF" w:rsidP="00D632EF">
      <w:pPr>
        <w:pStyle w:val="Ttulo2"/>
        <w:rPr>
          <w:rFonts w:ascii="Calibri" w:hAnsi="Calibri" w:cs="Calibri"/>
          <w:sz w:val="22"/>
          <w:szCs w:val="22"/>
        </w:rPr>
      </w:pPr>
    </w:p>
    <w:p w:rsidR="00D632EF" w:rsidRDefault="00D632EF" w:rsidP="00D632EF"/>
    <w:p w:rsidR="00D632EF" w:rsidRDefault="00D632EF" w:rsidP="00D632EF"/>
    <w:p w:rsidR="00D632EF" w:rsidRDefault="00D632EF" w:rsidP="00D632EF"/>
    <w:p w:rsidR="00D632EF" w:rsidRDefault="00D632EF" w:rsidP="00D632EF"/>
    <w:p w:rsidR="00D632EF" w:rsidRDefault="00D632EF" w:rsidP="00D632EF"/>
    <w:p w:rsidR="00D632EF" w:rsidRDefault="00D632EF" w:rsidP="00D632EF"/>
    <w:p w:rsidR="00D632EF" w:rsidRDefault="00D632EF" w:rsidP="00D632EF"/>
    <w:p w:rsidR="00D632EF" w:rsidRDefault="00D632EF" w:rsidP="00D632EF"/>
    <w:p w:rsidR="00D632EF" w:rsidRDefault="00D632EF" w:rsidP="00D632EF"/>
    <w:p w:rsidR="00D632EF" w:rsidRDefault="00D632EF" w:rsidP="00D632EF"/>
    <w:p w:rsidR="00D632EF" w:rsidRPr="00C560D7" w:rsidRDefault="00D632EF" w:rsidP="00D632EF">
      <w:pPr>
        <w:pStyle w:val="Ttulo2"/>
        <w:jc w:val="center"/>
        <w:rPr>
          <w:rFonts w:ascii="Calibri" w:hAnsi="Calibri" w:cs="Calibri"/>
          <w:i/>
          <w:sz w:val="22"/>
          <w:szCs w:val="22"/>
        </w:rPr>
      </w:pPr>
      <w:r w:rsidRPr="00C560D7">
        <w:rPr>
          <w:rFonts w:ascii="Calibri" w:hAnsi="Calibri" w:cs="Calibri"/>
          <w:sz w:val="22"/>
          <w:szCs w:val="22"/>
        </w:rPr>
        <w:t>TÉRMINOS Y CONDICIONES GENERALES DEL CONTRATO INDIVIDUAL</w:t>
      </w:r>
    </w:p>
    <w:p w:rsidR="00D632EF" w:rsidRPr="00510824" w:rsidRDefault="00D632EF" w:rsidP="00D632EF">
      <w:pPr>
        <w:rPr>
          <w:rFonts w:asciiTheme="minorHAnsi" w:hAnsiTheme="minorHAnsi" w:cs="Calibri"/>
          <w:b/>
        </w:rPr>
      </w:pPr>
    </w:p>
    <w:p w:rsidR="00D632EF" w:rsidRPr="00510824" w:rsidRDefault="00D632EF" w:rsidP="00D632EF">
      <w:pPr>
        <w:rPr>
          <w:rFonts w:asciiTheme="minorHAnsi" w:hAnsiTheme="minorHAnsi" w:cs="Calibri"/>
          <w:b/>
        </w:rPr>
      </w:pPr>
      <w:r w:rsidRPr="00510824">
        <w:rPr>
          <w:rFonts w:asciiTheme="minorHAnsi" w:hAnsiTheme="minorHAnsi" w:cs="Calibri"/>
          <w:b/>
        </w:rPr>
        <w:t>1.- Condiciones Jurídicas</w:t>
      </w:r>
    </w:p>
    <w:p w:rsidR="00D632EF" w:rsidRPr="00510824" w:rsidRDefault="00D632EF" w:rsidP="00D632EF">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Se considera que el consultor</w:t>
      </w:r>
      <w:r w:rsidRPr="00510824" w:rsidDel="00526708">
        <w:rPr>
          <w:rFonts w:ascii="Calibri" w:eastAsia="Calibri" w:hAnsi="Calibri" w:cs="Calibri"/>
          <w:bCs/>
          <w:color w:val="000000"/>
          <w:sz w:val="22"/>
          <w:szCs w:val="22"/>
          <w:lang w:val="es-PE" w:eastAsia="es-PE"/>
        </w:rPr>
        <w:t xml:space="preserve"> </w:t>
      </w:r>
      <w:r w:rsidRPr="00510824">
        <w:rPr>
          <w:rFonts w:ascii="Calibri" w:eastAsia="Calibri" w:hAnsi="Calibri" w:cs="Calibri"/>
          <w:bCs/>
          <w:color w:val="000000"/>
          <w:sz w:val="22"/>
          <w:szCs w:val="22"/>
          <w:lang w:val="es-PE" w:eastAsia="es-PE"/>
        </w:rPr>
        <w:t>tiene la condición jurídica de un consultor independiente con respecto al Proyecto, al Ministerio de Energía y Minas y el PNUD.  Ni el personal del consultor ni los sub contratistas que este utilice se considerarán bajo ningún aspecto empleados o agentes del Proyecto, del Ministerio de Energía y Minas y del PNUD.</w:t>
      </w:r>
    </w:p>
    <w:p w:rsidR="00D632EF" w:rsidRPr="00E75E2A" w:rsidRDefault="00D632EF" w:rsidP="00D632EF">
      <w:pPr>
        <w:jc w:val="both"/>
        <w:rPr>
          <w:rFonts w:cs="Calibri"/>
        </w:rPr>
      </w:pPr>
    </w:p>
    <w:p w:rsidR="00D632EF" w:rsidRPr="00510824" w:rsidRDefault="00D632EF" w:rsidP="00510824">
      <w:pPr>
        <w:rPr>
          <w:rFonts w:asciiTheme="minorHAnsi" w:hAnsiTheme="minorHAnsi" w:cs="Calibri"/>
          <w:b/>
        </w:rPr>
      </w:pPr>
      <w:r w:rsidRPr="00510824">
        <w:rPr>
          <w:rFonts w:asciiTheme="minorHAnsi" w:hAnsiTheme="minorHAnsi" w:cs="Calibri"/>
          <w:b/>
        </w:rPr>
        <w:t>2.- Origen de las Instrucciones</w:t>
      </w:r>
    </w:p>
    <w:p w:rsidR="00D632EF" w:rsidRPr="00510824" w:rsidRDefault="00D632EF" w:rsidP="00D632EF">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no solicitará ni aceptará instrucciones de ninguna autoridad externa al Proyecto  en relación con la prestación del servicio conforme a las disposiciones del presente contrato. El consultor evitara cualquier acción que pudiera afectar de manera adversa a al Proyecto, al Ministerio de Energía y Minas y PNUD prestará sus servicios comprometidos bajo este contrato, velando en todo momento por salvaguardar los intereses del Proyecto.</w:t>
      </w:r>
    </w:p>
    <w:p w:rsidR="00D632EF" w:rsidRPr="00E75E2A" w:rsidRDefault="00D632EF" w:rsidP="00D632EF">
      <w:pPr>
        <w:jc w:val="both"/>
        <w:rPr>
          <w:rFonts w:cs="Calibri"/>
        </w:rPr>
      </w:pPr>
    </w:p>
    <w:p w:rsidR="00D632EF" w:rsidRPr="00510824" w:rsidRDefault="00D632EF" w:rsidP="00D632EF">
      <w:pPr>
        <w:rPr>
          <w:rFonts w:asciiTheme="minorHAnsi" w:hAnsiTheme="minorHAnsi" w:cs="Calibri"/>
          <w:b/>
        </w:rPr>
      </w:pPr>
      <w:r w:rsidRPr="00510824">
        <w:rPr>
          <w:rFonts w:asciiTheme="minorHAnsi" w:hAnsiTheme="minorHAnsi" w:cs="Calibri"/>
          <w:b/>
        </w:rPr>
        <w:t>3.- Responsabilidad del contratista  en relación con sus empleados</w:t>
      </w:r>
    </w:p>
    <w:p w:rsidR="00D632EF" w:rsidRPr="00510824" w:rsidRDefault="00D632EF" w:rsidP="00D632EF">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rsidR="00D632EF" w:rsidRPr="00E75E2A" w:rsidRDefault="00D632EF" w:rsidP="00D632EF">
      <w:pPr>
        <w:jc w:val="both"/>
        <w:rPr>
          <w:rFonts w:cs="Calibri"/>
        </w:rPr>
      </w:pPr>
    </w:p>
    <w:p w:rsidR="00D632EF" w:rsidRPr="00E75E2A" w:rsidRDefault="00D632EF" w:rsidP="00D632EF">
      <w:pPr>
        <w:rPr>
          <w:rFonts w:cs="Calibri"/>
          <w:b/>
        </w:rPr>
      </w:pPr>
      <w:r w:rsidRPr="00E75E2A">
        <w:rPr>
          <w:rFonts w:cs="Calibri"/>
          <w:b/>
        </w:rPr>
        <w:t xml:space="preserve">4.- Cesión </w:t>
      </w:r>
    </w:p>
    <w:p w:rsidR="00D632EF" w:rsidRPr="00510824" w:rsidRDefault="00D632EF" w:rsidP="00D632EF">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no podrá ceder,  transferir, dar en prenda o enajenar el presente contrato, en todo o en parte, ni sus derechos, títulos u obligaciones en virtud del mismo a menos que cuente con el consentimiento escrito previo del Proyecto.</w:t>
      </w:r>
    </w:p>
    <w:p w:rsidR="00D632EF" w:rsidRPr="00E75E2A" w:rsidRDefault="00D632EF" w:rsidP="00D632EF">
      <w:pPr>
        <w:jc w:val="both"/>
        <w:rPr>
          <w:rFonts w:cs="Calibri"/>
        </w:rPr>
      </w:pPr>
    </w:p>
    <w:p w:rsidR="00D632EF" w:rsidRPr="00510824" w:rsidRDefault="00D632EF" w:rsidP="00D632EF">
      <w:pPr>
        <w:rPr>
          <w:rFonts w:asciiTheme="minorHAnsi" w:hAnsiTheme="minorHAnsi" w:cs="Calibri"/>
          <w:b/>
        </w:rPr>
      </w:pPr>
      <w:r w:rsidRPr="00510824">
        <w:rPr>
          <w:rFonts w:asciiTheme="minorHAnsi" w:hAnsiTheme="minorHAnsi" w:cs="Calibri"/>
          <w:b/>
        </w:rPr>
        <w:t>5.-Subcontratación</w:t>
      </w:r>
    </w:p>
    <w:p w:rsidR="00D632EF" w:rsidRPr="00510824" w:rsidRDefault="00D632EF" w:rsidP="00D632EF">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Cuando se requieran servicios de subcontratación, el consultor deberá obtener la aprobación y la autorización escrita previas del Proyecto, para todos los subcontratistas. La aprobación de un subcontratista por parte del Proyecto, no eximirá al consultor de ninguna de sus obligaciones y responsabilidades en virtud del presente contrato, los términos y condiciones del servicio. Todos   los subcontratos estarán sujetos y deberán ajustarse a las condiciones de este contrato.</w:t>
      </w:r>
    </w:p>
    <w:p w:rsidR="00D632EF" w:rsidRPr="00E75E2A" w:rsidRDefault="00D632EF" w:rsidP="00D632EF">
      <w:pPr>
        <w:jc w:val="both"/>
        <w:rPr>
          <w:rFonts w:cs="Calibri"/>
        </w:rPr>
      </w:pPr>
    </w:p>
    <w:p w:rsidR="00D632EF" w:rsidRPr="00510824" w:rsidRDefault="00D632EF" w:rsidP="00D632EF">
      <w:pPr>
        <w:rPr>
          <w:rFonts w:asciiTheme="minorHAnsi" w:hAnsiTheme="minorHAnsi" w:cs="Calibri"/>
          <w:b/>
        </w:rPr>
      </w:pPr>
      <w:r w:rsidRPr="00510824">
        <w:rPr>
          <w:rFonts w:asciiTheme="minorHAnsi" w:hAnsiTheme="minorHAnsi" w:cs="Calibri"/>
          <w:b/>
        </w:rPr>
        <w:t xml:space="preserve">6.- Los Funcionarios no se beneficiaran </w:t>
      </w:r>
    </w:p>
    <w:p w:rsidR="00D632EF" w:rsidRPr="00510824" w:rsidRDefault="00D632EF" w:rsidP="00D632EF">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garantizará que ningún funcionario del Proyecto, el Ministerio de Energía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rsidR="00D632EF" w:rsidRPr="00510824" w:rsidRDefault="00D632EF" w:rsidP="00510824">
      <w:pPr>
        <w:jc w:val="both"/>
        <w:rPr>
          <w:rFonts w:ascii="Calibri" w:eastAsia="Calibri" w:hAnsi="Calibri" w:cs="Calibri"/>
          <w:bCs/>
          <w:color w:val="000000"/>
          <w:sz w:val="22"/>
          <w:szCs w:val="22"/>
          <w:lang w:val="es-PE" w:eastAsia="es-PE"/>
        </w:rPr>
      </w:pPr>
    </w:p>
    <w:p w:rsidR="00D632EF" w:rsidRPr="00510824" w:rsidRDefault="00D632EF" w:rsidP="00D632EF">
      <w:pPr>
        <w:rPr>
          <w:rFonts w:asciiTheme="minorHAnsi" w:hAnsiTheme="minorHAnsi" w:cs="Calibri"/>
          <w:b/>
        </w:rPr>
      </w:pPr>
      <w:r w:rsidRPr="00510824">
        <w:rPr>
          <w:rFonts w:asciiTheme="minorHAnsi" w:hAnsiTheme="minorHAnsi" w:cs="Calibri"/>
          <w:b/>
        </w:rPr>
        <w:t>7.- Indemnización</w:t>
      </w:r>
    </w:p>
    <w:p w:rsidR="00D632EF" w:rsidRDefault="00D632EF" w:rsidP="00510824">
      <w:pPr>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consultor o de sus empleados, funcionarios, agentes, o subcontratistas en la ejecución del presente contrato.  Esta cláusula será aplicable también, entre otros, a cualquier reclamo o responsabilidad relacionada con las indemnizaciones por accidente de trabajo de los empleados del consultor, así como con las responsabilidades por sus productos y por el uso de inventos mecánicos patentados, material protegido por el derecho de autor u otros derechos intelectuales que pudieran presentarse al consultor, sus empleados, funcionarios,</w:t>
      </w:r>
      <w:r w:rsidRPr="00E75E2A">
        <w:rPr>
          <w:rFonts w:cs="Calibri"/>
        </w:rPr>
        <w:t xml:space="preserve"> </w:t>
      </w:r>
      <w:r w:rsidRPr="00510824">
        <w:rPr>
          <w:rFonts w:ascii="Calibri" w:eastAsia="Calibri" w:hAnsi="Calibri" w:cs="Calibri"/>
          <w:bCs/>
          <w:color w:val="000000"/>
          <w:sz w:val="22"/>
          <w:szCs w:val="22"/>
          <w:lang w:val="es-PE" w:eastAsia="es-PE"/>
        </w:rPr>
        <w:t xml:space="preserve">agentes, personal a cargo o subcontratistas. Las obligaciones que se establecen en el presente artículo </w:t>
      </w:r>
      <w:r w:rsidRPr="00510824">
        <w:rPr>
          <w:rFonts w:asciiTheme="minorHAnsi" w:hAnsiTheme="minorHAnsi" w:cs="Calibri"/>
          <w:b/>
        </w:rPr>
        <w:t>no</w:t>
      </w:r>
      <w:r w:rsidRPr="00510824">
        <w:rPr>
          <w:rFonts w:ascii="Calibri" w:eastAsia="Calibri" w:hAnsi="Calibri" w:cs="Calibri"/>
          <w:bCs/>
          <w:color w:val="000000"/>
          <w:sz w:val="22"/>
          <w:szCs w:val="22"/>
          <w:lang w:val="es-PE" w:eastAsia="es-PE"/>
        </w:rPr>
        <w:t xml:space="preserve"> caducarán al término del presente contrato. </w:t>
      </w:r>
    </w:p>
    <w:p w:rsidR="00510824" w:rsidRPr="00510824" w:rsidRDefault="00510824" w:rsidP="00510824">
      <w:pPr>
        <w:rPr>
          <w:rFonts w:ascii="Calibri" w:eastAsia="Calibri" w:hAnsi="Calibri" w:cs="Calibri"/>
          <w:bCs/>
          <w:color w:val="000000"/>
          <w:sz w:val="22"/>
          <w:szCs w:val="22"/>
          <w:lang w:val="es-PE" w:eastAsia="es-PE"/>
        </w:rPr>
      </w:pPr>
    </w:p>
    <w:p w:rsidR="00D632EF" w:rsidRPr="00E75E2A" w:rsidRDefault="00D632EF" w:rsidP="00D632EF">
      <w:pPr>
        <w:jc w:val="both"/>
        <w:rPr>
          <w:rFonts w:cs="Calibri"/>
        </w:rPr>
      </w:pPr>
    </w:p>
    <w:p w:rsidR="00D632EF" w:rsidRPr="00510824" w:rsidRDefault="00D632EF" w:rsidP="00510824">
      <w:pPr>
        <w:rPr>
          <w:rFonts w:asciiTheme="minorHAnsi" w:hAnsiTheme="minorHAnsi" w:cs="Calibri"/>
          <w:b/>
        </w:rPr>
      </w:pPr>
      <w:r w:rsidRPr="00510824">
        <w:rPr>
          <w:rFonts w:asciiTheme="minorHAnsi" w:hAnsiTheme="minorHAnsi" w:cs="Calibri"/>
          <w:b/>
        </w:rPr>
        <w:t>8.- Seguros de responsabilidad civil ante terceros</w:t>
      </w:r>
      <w:r w:rsidRPr="00510824">
        <w:rPr>
          <w:rFonts w:asciiTheme="minorHAnsi" w:hAnsiTheme="minorHAnsi" w:cs="Calibri"/>
          <w:b/>
        </w:rPr>
        <w:tab/>
      </w:r>
    </w:p>
    <w:p w:rsidR="00510824" w:rsidRPr="00E75E2A" w:rsidRDefault="00510824" w:rsidP="00D632EF">
      <w:pPr>
        <w:tabs>
          <w:tab w:val="left" w:pos="4962"/>
        </w:tabs>
        <w:rPr>
          <w:rFonts w:cs="Calibri"/>
          <w:b/>
        </w:rPr>
      </w:pPr>
    </w:p>
    <w:p w:rsidR="00D632EF" w:rsidRPr="00510824" w:rsidRDefault="00D632EF" w:rsidP="00D632EF">
      <w:pPr>
        <w:pStyle w:val="Prrafodelista"/>
        <w:numPr>
          <w:ilvl w:val="0"/>
          <w:numId w:val="28"/>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obtendrá y mantendrá los seguros de indemnización y responsabilidad contra todo riesgo con relación a elementos de su propiedad y a todo el equipo que utilizará para la prestación de servicios en virtud del presente contrato.</w:t>
      </w:r>
    </w:p>
    <w:p w:rsidR="00D632EF" w:rsidRPr="00510824" w:rsidRDefault="00D632EF" w:rsidP="00D632EF">
      <w:pPr>
        <w:pStyle w:val="Prrafodelista"/>
        <w:numPr>
          <w:ilvl w:val="0"/>
          <w:numId w:val="28"/>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proporcionará y mantendrá los seguros correspondientes para cubrir indemnizaciones por accidentes de trabajo o su equivalente para su personal por cualquier reclamo a causa de accidentes o fallecimiento que pudieran tener lugar con relación a este contrato.</w:t>
      </w:r>
    </w:p>
    <w:p w:rsidR="00D632EF" w:rsidRPr="00510824" w:rsidRDefault="00D632EF" w:rsidP="00D632EF">
      <w:pPr>
        <w:pStyle w:val="Prrafodelista"/>
        <w:numPr>
          <w:ilvl w:val="0"/>
          <w:numId w:val="28"/>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consultor o de sus agentes, empleados o subcontratistas para la ejecución del trabajo o la prestación de los servicios vinculados con el presente contrato.</w:t>
      </w:r>
    </w:p>
    <w:p w:rsidR="00D632EF" w:rsidRPr="00510824" w:rsidRDefault="00D632EF" w:rsidP="00D632EF">
      <w:pPr>
        <w:pStyle w:val="Prrafodelista"/>
        <w:numPr>
          <w:ilvl w:val="0"/>
          <w:numId w:val="28"/>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A excepción de la indemnización del personal por accidentes de trabajo, las pólizas de seguro contempladas en este Artículo deberán:</w:t>
      </w:r>
    </w:p>
    <w:p w:rsidR="00D632EF" w:rsidRPr="00510824" w:rsidRDefault="00D632EF" w:rsidP="00D632EF">
      <w:pPr>
        <w:pStyle w:val="Prrafodelista"/>
        <w:numPr>
          <w:ilvl w:val="0"/>
          <w:numId w:val="29"/>
        </w:numPr>
        <w:ind w:left="993" w:hanging="284"/>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Designar al Proyecto como asegurado adicional;</w:t>
      </w:r>
    </w:p>
    <w:p w:rsidR="00D632EF" w:rsidRPr="00510824" w:rsidRDefault="00D632EF" w:rsidP="00D632EF">
      <w:pPr>
        <w:pStyle w:val="Prrafodelista"/>
        <w:numPr>
          <w:ilvl w:val="0"/>
          <w:numId w:val="29"/>
        </w:numPr>
        <w:ind w:left="993" w:hanging="284"/>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Incluir una cláusula en la que la Compañía de Seguros renuncia a subrogarse de los derechos del consultor en contra o respecto del Proyecto;</w:t>
      </w:r>
    </w:p>
    <w:p w:rsidR="00D632EF" w:rsidRPr="00510824" w:rsidRDefault="00D632EF" w:rsidP="00D632EF">
      <w:pPr>
        <w:pStyle w:val="Prrafodelista"/>
        <w:numPr>
          <w:ilvl w:val="0"/>
          <w:numId w:val="29"/>
        </w:numPr>
        <w:ind w:left="993" w:hanging="284"/>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Incluir la indicación de que el Proyecto será notificado por escrito con treinta (30) días calendario de anticipación por parte de los aseguradores de cualquier cancelación o cambio en la cobertura.</w:t>
      </w:r>
    </w:p>
    <w:p w:rsidR="00D632EF" w:rsidRPr="00510824" w:rsidRDefault="00D632EF" w:rsidP="00D632EF">
      <w:pPr>
        <w:pStyle w:val="Prrafodelista"/>
        <w:numPr>
          <w:ilvl w:val="0"/>
          <w:numId w:val="28"/>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proporcionará, a solicitud del Proyecto, prueba satisfactoria de los seguros exigidos bajo esta cláusula.</w:t>
      </w:r>
    </w:p>
    <w:p w:rsidR="00D632EF" w:rsidRPr="00E75E2A" w:rsidRDefault="00D632EF" w:rsidP="00D632EF">
      <w:pPr>
        <w:pStyle w:val="Prrafodelista"/>
        <w:jc w:val="both"/>
        <w:rPr>
          <w:rFonts w:cs="Calibri"/>
        </w:rPr>
      </w:pPr>
    </w:p>
    <w:p w:rsidR="00D632EF" w:rsidRPr="00510824" w:rsidRDefault="00D632EF" w:rsidP="00D632EF">
      <w:pPr>
        <w:rPr>
          <w:rFonts w:asciiTheme="minorHAnsi" w:hAnsiTheme="minorHAnsi" w:cs="Calibri"/>
          <w:b/>
        </w:rPr>
      </w:pPr>
      <w:r w:rsidRPr="00510824">
        <w:rPr>
          <w:rFonts w:asciiTheme="minorHAnsi" w:hAnsiTheme="minorHAnsi" w:cs="Calibri"/>
          <w:b/>
        </w:rPr>
        <w:t>9.- Utilización de nombre, emblema o sello oficial del MINEM o de las Naciones Unidas</w:t>
      </w:r>
    </w:p>
    <w:p w:rsidR="00D632EF" w:rsidRPr="00510824" w:rsidRDefault="00D632EF" w:rsidP="00510824">
      <w:pPr>
        <w:pStyle w:val="Prrafodelista"/>
        <w:ind w:left="0"/>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no hará publicidad o divulgará de ninguna manera su calidad de consultor del Proyecto, del Ministerio de Energía y Minas, o del PNUD, ni utilizará de modo alguno el nombre, emblema o sello oficial del Proyecto, del Ministerio de Energía y Minas  o del PNUD con fines vinculados a su actividad comercial o de otro tipo.</w:t>
      </w:r>
    </w:p>
    <w:p w:rsidR="00D632EF" w:rsidRPr="00510824" w:rsidRDefault="00D632EF" w:rsidP="00510824">
      <w:pPr>
        <w:pStyle w:val="Prrafodelista"/>
        <w:ind w:left="720"/>
        <w:contextualSpacing/>
        <w:jc w:val="both"/>
        <w:rPr>
          <w:rFonts w:ascii="Calibri" w:eastAsia="Calibri" w:hAnsi="Calibri" w:cs="Calibri"/>
          <w:bCs/>
          <w:color w:val="000000"/>
          <w:sz w:val="22"/>
          <w:szCs w:val="22"/>
          <w:lang w:val="es-PE" w:eastAsia="es-PE"/>
        </w:rPr>
      </w:pPr>
    </w:p>
    <w:p w:rsidR="00D632EF" w:rsidRPr="00510824" w:rsidRDefault="00D632EF" w:rsidP="00D632EF">
      <w:pPr>
        <w:rPr>
          <w:rFonts w:asciiTheme="minorHAnsi" w:hAnsiTheme="minorHAnsi" w:cs="Calibri"/>
          <w:b/>
        </w:rPr>
      </w:pPr>
      <w:r w:rsidRPr="00510824">
        <w:rPr>
          <w:rFonts w:asciiTheme="minorHAnsi" w:hAnsiTheme="minorHAnsi" w:cs="Calibri"/>
          <w:b/>
        </w:rPr>
        <w:t>10.- Confidencialidad y propiedad de información</w:t>
      </w:r>
    </w:p>
    <w:p w:rsidR="00D632EF" w:rsidRPr="00510824" w:rsidRDefault="00D632EF" w:rsidP="00D632EF">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cederá íntegramente al Proyecto los derechos de autor y cualquier otro derecho de propiedad intelectual sobre los trabajos y documentos producidos como resultado del servicio  para uso exclusivo del Proyecto, los que no serán cedidos, vendidos o donados a otras entidades públicas o privadas.</w:t>
      </w:r>
    </w:p>
    <w:p w:rsidR="00D632EF" w:rsidRPr="00E75E2A" w:rsidRDefault="00D632EF" w:rsidP="00D632EF">
      <w:pPr>
        <w:jc w:val="both"/>
        <w:rPr>
          <w:rFonts w:cs="Calibri"/>
        </w:rPr>
      </w:pPr>
    </w:p>
    <w:p w:rsidR="00D632EF" w:rsidRPr="00510824" w:rsidRDefault="00D632EF" w:rsidP="00D632EF">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D632EF" w:rsidRPr="00E75E2A" w:rsidRDefault="00D632EF" w:rsidP="00D632EF">
      <w:pPr>
        <w:jc w:val="both"/>
        <w:rPr>
          <w:rFonts w:cs="Calibri"/>
        </w:rPr>
      </w:pPr>
    </w:p>
    <w:p w:rsidR="00D632EF" w:rsidRPr="00510824" w:rsidRDefault="00D632EF" w:rsidP="00D632EF">
      <w:pPr>
        <w:rPr>
          <w:rFonts w:asciiTheme="minorHAnsi" w:hAnsiTheme="minorHAnsi" w:cs="Calibri"/>
          <w:b/>
        </w:rPr>
      </w:pPr>
      <w:r w:rsidRPr="00510824">
        <w:rPr>
          <w:rFonts w:asciiTheme="minorHAnsi" w:hAnsiTheme="minorHAnsi" w:cs="Calibri"/>
          <w:b/>
        </w:rPr>
        <w:t xml:space="preserve">11.- Modificación de las condiciones del contrato por caso fortuito o fuerza mayor </w:t>
      </w:r>
    </w:p>
    <w:p w:rsidR="00510824" w:rsidRDefault="00D632EF" w:rsidP="00D632EF">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 xml:space="preserve">Cuando se produzca cualquier caso fortuito o de fuerza mayor y tan pronto como sea posible, el consultor comunicará por escrito el hecho a los Proyectos, junto con todo los detalles pertinentes así como cualquier cambio que tuviera lugar si el consultor no pudiera por este motivo cumplir todas o parte de sus obligaciones, ni cumplir sus responsabilidades con arreglo al presente contrato. El consultor también notificará al Proyecto, cualquier otra modificación en las condiciones o la aparición de cualquier acontecimiento que infiera o amenace inferir la ejecución del presente contrato. Al recibir la notificación que establece esta cláusula, el Proyecto tomarán  las medidas que </w:t>
      </w:r>
    </w:p>
    <w:p w:rsidR="00510824" w:rsidRDefault="00510824" w:rsidP="00D632EF">
      <w:pPr>
        <w:jc w:val="both"/>
        <w:rPr>
          <w:rFonts w:ascii="Calibri" w:eastAsia="Calibri" w:hAnsi="Calibri" w:cs="Calibri"/>
          <w:bCs/>
          <w:color w:val="000000"/>
          <w:sz w:val="22"/>
          <w:szCs w:val="22"/>
          <w:lang w:val="es-PE" w:eastAsia="es-PE"/>
        </w:rPr>
      </w:pPr>
    </w:p>
    <w:p w:rsidR="00510824" w:rsidRDefault="00510824" w:rsidP="00D632EF">
      <w:pPr>
        <w:jc w:val="both"/>
        <w:rPr>
          <w:rFonts w:ascii="Calibri" w:eastAsia="Calibri" w:hAnsi="Calibri" w:cs="Calibri"/>
          <w:bCs/>
          <w:color w:val="000000"/>
          <w:sz w:val="22"/>
          <w:szCs w:val="22"/>
          <w:lang w:val="es-PE" w:eastAsia="es-PE"/>
        </w:rPr>
      </w:pPr>
    </w:p>
    <w:p w:rsidR="00D632EF" w:rsidRPr="00510824" w:rsidRDefault="00D632EF" w:rsidP="00D632EF">
      <w:pPr>
        <w:jc w:val="both"/>
        <w:rPr>
          <w:rFonts w:ascii="Calibri" w:eastAsia="Calibri" w:hAnsi="Calibri" w:cs="Calibri"/>
          <w:bCs/>
          <w:color w:val="000000"/>
          <w:sz w:val="22"/>
          <w:szCs w:val="22"/>
          <w:lang w:val="es-PE" w:eastAsia="es-PE"/>
        </w:rPr>
      </w:pPr>
      <w:proofErr w:type="gramStart"/>
      <w:r w:rsidRPr="00510824">
        <w:rPr>
          <w:rFonts w:ascii="Calibri" w:eastAsia="Calibri" w:hAnsi="Calibri" w:cs="Calibri"/>
          <w:bCs/>
          <w:color w:val="000000"/>
          <w:sz w:val="22"/>
          <w:szCs w:val="22"/>
          <w:lang w:val="es-PE" w:eastAsia="es-PE"/>
        </w:rPr>
        <w:t>a</w:t>
      </w:r>
      <w:proofErr w:type="gramEnd"/>
      <w:r w:rsidRPr="00510824">
        <w:rPr>
          <w:rFonts w:ascii="Calibri" w:eastAsia="Calibri" w:hAnsi="Calibri" w:cs="Calibri"/>
          <w:bCs/>
          <w:color w:val="000000"/>
          <w:sz w:val="22"/>
          <w:szCs w:val="22"/>
          <w:lang w:val="es-PE" w:eastAsia="es-PE"/>
        </w:rPr>
        <w:t xml:space="preserve"> criterio considere conveniente o necesario en las circunstancias dadas, incluyendo la autorización a favor del consultor de una extensión razonable de los plazos, para que este pueda cumplir con sus obligaciones según establece el presente contrato.</w:t>
      </w:r>
    </w:p>
    <w:p w:rsidR="00D632EF" w:rsidRDefault="00D632EF" w:rsidP="00D632EF">
      <w:pPr>
        <w:jc w:val="both"/>
        <w:rPr>
          <w:rFonts w:cs="Calibri"/>
        </w:rPr>
      </w:pPr>
    </w:p>
    <w:p w:rsidR="00D632EF" w:rsidRPr="00510824" w:rsidRDefault="00D632EF" w:rsidP="00D632EF">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En caso el consultor no pudiera cumplir total o parcialmente las obligaciones contraídas bajo el presente contrato, en razón de caso fortuito o de fuerza mayor, el Proyecto tendrá derecho a suspender, resolver el presente contrato en los mismos términos y condiciones previstos en el Art 12  “Resolución” con la salvedad de que el periodo de preaviso será de siete (07) días calendario en lugar de treinta (30) días calendario.</w:t>
      </w:r>
    </w:p>
    <w:p w:rsidR="00D632EF" w:rsidRPr="00510824" w:rsidRDefault="00D632EF" w:rsidP="00D632EF">
      <w:pPr>
        <w:jc w:val="both"/>
        <w:rPr>
          <w:rFonts w:ascii="Calibri" w:eastAsia="Calibri" w:hAnsi="Calibri" w:cs="Calibri"/>
          <w:bCs/>
          <w:color w:val="000000"/>
          <w:sz w:val="22"/>
          <w:szCs w:val="22"/>
          <w:lang w:val="es-PE" w:eastAsia="es-PE"/>
        </w:rPr>
      </w:pPr>
    </w:p>
    <w:p w:rsidR="00D632EF" w:rsidRPr="00510824" w:rsidRDefault="00D632EF" w:rsidP="00D632EF">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 xml:space="preserve">Entendiéndose que caso fortuito o fuerza mayor es la causa no imputable, consistente en un evento extraordinario, imprevisible e irresistible que impide la ejecución de la obligación o determina su cumplimiento parcial, tardío o defectuoso. </w:t>
      </w:r>
    </w:p>
    <w:p w:rsidR="00D632EF" w:rsidRPr="00E75E2A" w:rsidRDefault="00D632EF" w:rsidP="00D632EF">
      <w:pPr>
        <w:jc w:val="both"/>
        <w:rPr>
          <w:rFonts w:cs="Calibri"/>
        </w:rPr>
      </w:pPr>
    </w:p>
    <w:p w:rsidR="00D632EF" w:rsidRPr="00510824" w:rsidRDefault="00D632EF" w:rsidP="00D632EF">
      <w:pPr>
        <w:rPr>
          <w:rFonts w:asciiTheme="minorHAnsi" w:hAnsiTheme="minorHAnsi" w:cs="Calibri"/>
          <w:b/>
        </w:rPr>
      </w:pPr>
      <w:r w:rsidRPr="00510824">
        <w:rPr>
          <w:rFonts w:asciiTheme="minorHAnsi" w:hAnsiTheme="minorHAnsi" w:cs="Calibri"/>
          <w:b/>
        </w:rPr>
        <w:t xml:space="preserve">12.-  Resolución de contrato </w:t>
      </w:r>
    </w:p>
    <w:p w:rsidR="00D632EF" w:rsidRPr="00510824" w:rsidRDefault="00D632EF" w:rsidP="00510824">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Cualquiera de las partes podrá resolver el presente contrato total o parcialmente por causa  justificada, notificándolo a la otra parte por escrito con un preaviso de treinta (30) días calendario.</w:t>
      </w:r>
    </w:p>
    <w:p w:rsidR="00D632EF" w:rsidRPr="00510824" w:rsidRDefault="00D632EF" w:rsidP="00510824">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Proyecto se reserva el derecho de resolver sin causa justificada el presente contrato en cualquier momento notificándolo por escrito al contratista con quince (15) días hábiles de anticipación, en cuyo caso el Proyecto reembolsará al consultor todos los gastos razonables en lo que este hubiera incurrido con anterioridad a la recepción de la notificación de rescisión.</w:t>
      </w:r>
    </w:p>
    <w:p w:rsidR="00D632EF" w:rsidRPr="00510824" w:rsidRDefault="00D632EF" w:rsidP="00510824">
      <w:pPr>
        <w:jc w:val="both"/>
        <w:rPr>
          <w:rFonts w:ascii="Calibri" w:eastAsia="Calibri" w:hAnsi="Calibri" w:cs="Calibri"/>
          <w:bCs/>
          <w:color w:val="000000"/>
          <w:sz w:val="22"/>
          <w:szCs w:val="22"/>
          <w:lang w:val="es-PE" w:eastAsia="es-PE"/>
        </w:rPr>
      </w:pPr>
    </w:p>
    <w:p w:rsidR="00D632EF" w:rsidRPr="00510824" w:rsidRDefault="00D632EF" w:rsidP="00510824">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En caso de resolver por parte del Proyecto con arreglo al presente artículo, no habrá  pago  alguno  adeudado por el Proyecto al consultor a excepción del que corresponda por los trabajos y servicios prestados satisfactoriamente con arreglo a las clausula explicitas del presente contrato.</w:t>
      </w:r>
    </w:p>
    <w:p w:rsidR="00D632EF" w:rsidRPr="00E75E2A" w:rsidRDefault="00D632EF" w:rsidP="00D632EF">
      <w:pPr>
        <w:tabs>
          <w:tab w:val="left" w:pos="2845"/>
        </w:tabs>
        <w:jc w:val="both"/>
        <w:rPr>
          <w:rFonts w:cs="Calibri"/>
        </w:rPr>
      </w:pPr>
    </w:p>
    <w:p w:rsidR="00D632EF" w:rsidRPr="00510824" w:rsidRDefault="00D632EF" w:rsidP="00510824">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 xml:space="preserve">En caso de que el consultor fuera declarado en quiebra, en concurso de acreedores, o  fuera declarado insolvente, o bien si el consultor cediera sus derechos a sus acreedores, o si se nombrara a un administrador judicial debido a la insolvencia del consultor, el Proyecto  podría, sin perjuicio de otros derechos o recursos que pudiera ejercer, resolver el presente contrato en el acto. El consultor informará inmediatamente al Proyecto en caso de que se presente alguna de las situaciones antes mencionadas. </w:t>
      </w:r>
    </w:p>
    <w:p w:rsidR="00D632EF" w:rsidRPr="00E75E2A" w:rsidRDefault="00D632EF" w:rsidP="00D632EF">
      <w:pPr>
        <w:tabs>
          <w:tab w:val="left" w:pos="2845"/>
        </w:tabs>
        <w:jc w:val="both"/>
        <w:rPr>
          <w:rFonts w:cs="Calibri"/>
        </w:rPr>
      </w:pPr>
    </w:p>
    <w:p w:rsidR="00D632EF" w:rsidRPr="00510824" w:rsidRDefault="00D632EF" w:rsidP="00510824">
      <w:pPr>
        <w:rPr>
          <w:rFonts w:asciiTheme="minorHAnsi" w:hAnsiTheme="minorHAnsi" w:cs="Calibri"/>
          <w:b/>
        </w:rPr>
      </w:pPr>
      <w:r w:rsidRPr="00510824">
        <w:rPr>
          <w:rFonts w:asciiTheme="minorHAnsi" w:hAnsiTheme="minorHAnsi" w:cs="Calibri"/>
          <w:b/>
        </w:rPr>
        <w:t>13.- Causales de resolución de contrato</w:t>
      </w:r>
    </w:p>
    <w:p w:rsidR="00D632EF" w:rsidRPr="00510824" w:rsidRDefault="00D632EF" w:rsidP="00510824">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Proyecto podrá resolver el contrato en los casos en que El consultor:</w:t>
      </w:r>
    </w:p>
    <w:p w:rsidR="00D632EF" w:rsidRPr="00510824" w:rsidRDefault="00D632EF" w:rsidP="00510824">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1.- Incumpla injustificadamente obligaciones contractuales, legales o reglamentarias a su cargo pese a haber sido requerido para ello.</w:t>
      </w:r>
    </w:p>
    <w:p w:rsidR="00D632EF" w:rsidRPr="00510824" w:rsidRDefault="00D632EF" w:rsidP="00510824">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2.- Haya llegado a acumular el monto máximo de penalidad por mora o el monto máximo para otras penalidades en ejecución de la prestación a su cargo, o</w:t>
      </w:r>
    </w:p>
    <w:p w:rsidR="00D632EF" w:rsidRPr="00510824" w:rsidRDefault="00D632EF" w:rsidP="00510824">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3.- Paralice o reduzca injustificadamente la ejecución de la prestación, pese a haber sido requerido para corregir tal situación.</w:t>
      </w:r>
    </w:p>
    <w:p w:rsidR="00D632EF" w:rsidRPr="00510824" w:rsidRDefault="00D632EF" w:rsidP="00510824">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 xml:space="preserve">El consultor podrá solicitar la resolución del contrato, en los casos en que el Proyecto incumplan injustificadamente sus obligaciones esenciales, las mismas que se contemplan en los términos de referencia o en el contrato, pese haber sido requerido. </w:t>
      </w:r>
    </w:p>
    <w:p w:rsidR="00D632EF" w:rsidRPr="00E75E2A" w:rsidRDefault="00D632EF" w:rsidP="00D632EF">
      <w:pPr>
        <w:tabs>
          <w:tab w:val="left" w:pos="2845"/>
        </w:tabs>
        <w:jc w:val="both"/>
        <w:rPr>
          <w:rFonts w:cs="Calibri"/>
        </w:rPr>
      </w:pPr>
    </w:p>
    <w:p w:rsidR="00D632EF" w:rsidRDefault="00D632EF" w:rsidP="00D632EF">
      <w:pPr>
        <w:rPr>
          <w:rFonts w:asciiTheme="minorHAnsi" w:hAnsiTheme="minorHAnsi" w:cs="Calibri"/>
          <w:b/>
        </w:rPr>
      </w:pPr>
      <w:r w:rsidRPr="00510824">
        <w:rPr>
          <w:rFonts w:asciiTheme="minorHAnsi" w:hAnsiTheme="minorHAnsi" w:cs="Calibri"/>
          <w:b/>
        </w:rPr>
        <w:t xml:space="preserve">14.- Resolución de conflictos </w:t>
      </w:r>
    </w:p>
    <w:p w:rsidR="00510824" w:rsidRPr="00510824" w:rsidRDefault="00510824" w:rsidP="00D632EF">
      <w:pPr>
        <w:rPr>
          <w:rFonts w:asciiTheme="minorHAnsi" w:hAnsiTheme="minorHAnsi" w:cs="Calibri"/>
          <w:b/>
        </w:rPr>
      </w:pPr>
    </w:p>
    <w:p w:rsidR="00D632EF" w:rsidRDefault="00D632EF" w:rsidP="00D632EF">
      <w:pPr>
        <w:pStyle w:val="Prrafodelista"/>
        <w:numPr>
          <w:ilvl w:val="0"/>
          <w:numId w:val="30"/>
        </w:numPr>
        <w:ind w:left="568" w:hanging="284"/>
        <w:contextualSpacing/>
        <w:jc w:val="both"/>
        <w:rPr>
          <w:rFonts w:cs="Calibri"/>
          <w:b/>
        </w:rPr>
      </w:pPr>
      <w:r w:rsidRPr="00E75E2A">
        <w:rPr>
          <w:rFonts w:cs="Calibri"/>
          <w:b/>
        </w:rPr>
        <w:t>Resolución Amigable</w:t>
      </w:r>
    </w:p>
    <w:p w:rsidR="00510824" w:rsidRDefault="00D632EF" w:rsidP="00D632EF">
      <w:pPr>
        <w:ind w:left="284"/>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 xml:space="preserve">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w:t>
      </w:r>
    </w:p>
    <w:p w:rsidR="00510824" w:rsidRDefault="00510824" w:rsidP="00D632EF">
      <w:pPr>
        <w:ind w:left="284"/>
        <w:jc w:val="both"/>
        <w:rPr>
          <w:rFonts w:ascii="Calibri" w:eastAsia="Calibri" w:hAnsi="Calibri" w:cs="Calibri"/>
          <w:bCs/>
          <w:color w:val="000000"/>
          <w:sz w:val="22"/>
          <w:szCs w:val="22"/>
          <w:lang w:val="es-PE" w:eastAsia="es-PE"/>
        </w:rPr>
      </w:pPr>
    </w:p>
    <w:p w:rsidR="00510824" w:rsidRDefault="00510824" w:rsidP="00D632EF">
      <w:pPr>
        <w:ind w:left="284"/>
        <w:jc w:val="both"/>
        <w:rPr>
          <w:rFonts w:ascii="Calibri" w:eastAsia="Calibri" w:hAnsi="Calibri" w:cs="Calibri"/>
          <w:bCs/>
          <w:color w:val="000000"/>
          <w:sz w:val="22"/>
          <w:szCs w:val="22"/>
          <w:lang w:val="es-PE" w:eastAsia="es-PE"/>
        </w:rPr>
      </w:pPr>
    </w:p>
    <w:p w:rsidR="00D632EF" w:rsidRPr="00510824" w:rsidRDefault="00D632EF" w:rsidP="00D632EF">
      <w:pPr>
        <w:ind w:left="284"/>
        <w:jc w:val="both"/>
        <w:rPr>
          <w:rFonts w:ascii="Calibri" w:eastAsia="Calibri" w:hAnsi="Calibri" w:cs="Calibri"/>
          <w:bCs/>
          <w:color w:val="000000"/>
          <w:sz w:val="22"/>
          <w:szCs w:val="22"/>
          <w:lang w:val="es-PE" w:eastAsia="es-PE"/>
        </w:rPr>
      </w:pPr>
      <w:proofErr w:type="gramStart"/>
      <w:r w:rsidRPr="00510824">
        <w:rPr>
          <w:rFonts w:ascii="Calibri" w:eastAsia="Calibri" w:hAnsi="Calibri" w:cs="Calibri"/>
          <w:bCs/>
          <w:color w:val="000000"/>
          <w:sz w:val="22"/>
          <w:szCs w:val="22"/>
          <w:lang w:val="es-PE" w:eastAsia="es-PE"/>
        </w:rPr>
        <w:t>solución</w:t>
      </w:r>
      <w:proofErr w:type="gramEnd"/>
      <w:r w:rsidRPr="00510824">
        <w:rPr>
          <w:rFonts w:ascii="Calibri" w:eastAsia="Calibri" w:hAnsi="Calibri" w:cs="Calibri"/>
          <w:bCs/>
          <w:color w:val="000000"/>
          <w:sz w:val="22"/>
          <w:szCs w:val="22"/>
          <w:lang w:val="es-PE" w:eastAsia="es-PE"/>
        </w:rPr>
        <w:t xml:space="preserve"> amigable a través de un proceso de conciliación, el mismo tendrá lugar de acuerdo con las Reglas de Conciliación de la CNUDMI (en  inglés, UNCITRAL) vigentes en ese momento o conforme a cualquier otro procedimiento que puedan acordar las partes.</w:t>
      </w:r>
    </w:p>
    <w:p w:rsidR="00D632EF" w:rsidRPr="00E75E2A" w:rsidRDefault="00D632EF" w:rsidP="00D632EF">
      <w:pPr>
        <w:ind w:left="284"/>
        <w:jc w:val="both"/>
        <w:rPr>
          <w:rFonts w:cs="Calibri"/>
        </w:rPr>
      </w:pPr>
    </w:p>
    <w:p w:rsidR="00D632EF" w:rsidRPr="00E75E2A" w:rsidRDefault="00D632EF" w:rsidP="00D632EF">
      <w:pPr>
        <w:pStyle w:val="Prrafodelista"/>
        <w:numPr>
          <w:ilvl w:val="0"/>
          <w:numId w:val="30"/>
        </w:numPr>
        <w:ind w:left="568" w:hanging="284"/>
        <w:contextualSpacing/>
        <w:jc w:val="both"/>
        <w:rPr>
          <w:rFonts w:cs="Calibri"/>
          <w:b/>
        </w:rPr>
      </w:pPr>
      <w:r w:rsidRPr="00E75E2A">
        <w:rPr>
          <w:rFonts w:cs="Calibri"/>
          <w:b/>
        </w:rPr>
        <w:t>Arbitraje</w:t>
      </w:r>
    </w:p>
    <w:p w:rsidR="00D632EF" w:rsidRPr="00510824" w:rsidRDefault="00D632EF" w:rsidP="00D632EF">
      <w:pPr>
        <w:ind w:left="284"/>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rsidR="00D632EF" w:rsidRDefault="00D632EF" w:rsidP="00D632EF">
      <w:pPr>
        <w:rPr>
          <w:rFonts w:cs="Calibri"/>
          <w:b/>
          <w:spacing w:val="-3"/>
        </w:rPr>
      </w:pPr>
    </w:p>
    <w:p w:rsidR="00D632EF" w:rsidRPr="00510824" w:rsidRDefault="00D632EF" w:rsidP="00D632EF">
      <w:pPr>
        <w:rPr>
          <w:rFonts w:asciiTheme="minorHAnsi" w:hAnsiTheme="minorHAnsi" w:cs="Calibri"/>
          <w:b/>
        </w:rPr>
      </w:pPr>
      <w:r w:rsidRPr="00510824">
        <w:rPr>
          <w:rFonts w:asciiTheme="minorHAnsi" w:hAnsiTheme="minorHAnsi" w:cs="Calibri"/>
          <w:b/>
        </w:rPr>
        <w:t>15.- Cumplimiento de la ley</w:t>
      </w:r>
    </w:p>
    <w:p w:rsidR="00D632EF" w:rsidRPr="00510824" w:rsidRDefault="00D632EF" w:rsidP="00510824">
      <w:pPr>
        <w:ind w:left="284"/>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cumplirá con todas las leyes, ordenanzas, normas, reglamentos  que guarden  relación con sus obligaciones, con arreglo al presente contrato.</w:t>
      </w:r>
    </w:p>
    <w:p w:rsidR="00D632EF" w:rsidRPr="00E75E2A" w:rsidRDefault="00D632EF" w:rsidP="00D632EF">
      <w:pPr>
        <w:jc w:val="both"/>
        <w:rPr>
          <w:rFonts w:cs="Calibri"/>
          <w:spacing w:val="-3"/>
        </w:rPr>
      </w:pPr>
    </w:p>
    <w:p w:rsidR="00D632EF" w:rsidRPr="00510824" w:rsidRDefault="00D632EF" w:rsidP="00D632EF">
      <w:pPr>
        <w:rPr>
          <w:rFonts w:asciiTheme="minorHAnsi" w:hAnsiTheme="minorHAnsi" w:cs="Calibri"/>
          <w:b/>
        </w:rPr>
      </w:pPr>
      <w:r w:rsidRPr="00510824">
        <w:rPr>
          <w:rFonts w:asciiTheme="minorHAnsi" w:hAnsiTheme="minorHAnsi" w:cs="Calibri"/>
          <w:b/>
        </w:rPr>
        <w:t xml:space="preserve">16.-Facultad para Introducir modificaciones </w:t>
      </w:r>
    </w:p>
    <w:p w:rsidR="00D632EF" w:rsidRPr="00510824" w:rsidRDefault="00D632EF" w:rsidP="00510824">
      <w:pPr>
        <w:ind w:left="284"/>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consultor.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jc w:val="both"/>
        <w:rPr>
          <w:sz w:val="22"/>
          <w:szCs w:val="22"/>
        </w:rPr>
      </w:pPr>
    </w:p>
    <w:p w:rsidR="00D632EF" w:rsidRDefault="00D632EF" w:rsidP="00D632EF">
      <w:pPr>
        <w:pStyle w:val="Default"/>
        <w:rPr>
          <w:b/>
          <w:bCs/>
          <w:sz w:val="22"/>
          <w:szCs w:val="22"/>
        </w:rPr>
      </w:pPr>
    </w:p>
    <w:p w:rsidR="00D632EF" w:rsidRPr="00E13166" w:rsidRDefault="00D632EF" w:rsidP="00D632EF">
      <w:pPr>
        <w:pStyle w:val="Default"/>
        <w:rPr>
          <w:sz w:val="22"/>
          <w:szCs w:val="22"/>
        </w:rPr>
      </w:pPr>
      <w:r w:rsidRPr="00E13166">
        <w:rPr>
          <w:b/>
          <w:bCs/>
          <w:sz w:val="22"/>
          <w:szCs w:val="22"/>
        </w:rPr>
        <w:t>AN</w:t>
      </w:r>
      <w:r>
        <w:rPr>
          <w:b/>
          <w:bCs/>
          <w:sz w:val="22"/>
          <w:szCs w:val="22"/>
        </w:rPr>
        <w:t>EXO 4 - FORMULARIOS DE EVALUACIÓ</w:t>
      </w:r>
      <w:r w:rsidRPr="00E13166">
        <w:rPr>
          <w:b/>
          <w:bCs/>
          <w:sz w:val="22"/>
          <w:szCs w:val="22"/>
        </w:rPr>
        <w:t xml:space="preserve">N </w:t>
      </w:r>
    </w:p>
    <w:p w:rsidR="00D632EF" w:rsidRDefault="00D632EF" w:rsidP="00D632EF">
      <w:pPr>
        <w:pStyle w:val="Default"/>
        <w:jc w:val="both"/>
        <w:rPr>
          <w:sz w:val="22"/>
          <w:szCs w:val="22"/>
        </w:rPr>
      </w:pPr>
    </w:p>
    <w:p w:rsidR="00D632EF" w:rsidRPr="00E13166" w:rsidRDefault="00D632EF" w:rsidP="00D632EF">
      <w:pPr>
        <w:pStyle w:val="Default"/>
        <w:jc w:val="both"/>
        <w:rPr>
          <w:sz w:val="22"/>
          <w:szCs w:val="22"/>
        </w:rPr>
      </w:pPr>
      <w:r w:rsidRPr="00E13166">
        <w:rPr>
          <w:sz w:val="22"/>
          <w:szCs w:val="22"/>
        </w:rPr>
        <w:t xml:space="preserve">Los postores serán evaluados en </w:t>
      </w:r>
      <w:r>
        <w:rPr>
          <w:sz w:val="22"/>
          <w:szCs w:val="22"/>
        </w:rPr>
        <w:t>los</w:t>
      </w:r>
      <w:r w:rsidRPr="00E13166">
        <w:rPr>
          <w:sz w:val="22"/>
          <w:szCs w:val="22"/>
        </w:rPr>
        <w:t xml:space="preserve"> aspectos técnicos y propuesta financiera utilizando las siguientes matrices: </w:t>
      </w:r>
    </w:p>
    <w:p w:rsidR="00D632EF" w:rsidRPr="00E13166" w:rsidRDefault="00D632EF" w:rsidP="00D632EF">
      <w:pPr>
        <w:pStyle w:val="Default"/>
        <w:rPr>
          <w:sz w:val="22"/>
          <w:szCs w:val="22"/>
        </w:rPr>
      </w:pPr>
    </w:p>
    <w:p w:rsidR="00D632EF" w:rsidRPr="00E13166" w:rsidRDefault="00D632EF" w:rsidP="00D632EF">
      <w:pPr>
        <w:pStyle w:val="Default"/>
        <w:rPr>
          <w:b/>
          <w:bCs/>
          <w:sz w:val="22"/>
          <w:szCs w:val="22"/>
        </w:rPr>
      </w:pPr>
      <w:r w:rsidRPr="00E13166">
        <w:rPr>
          <w:b/>
          <w:bCs/>
          <w:sz w:val="22"/>
          <w:szCs w:val="22"/>
        </w:rPr>
        <w:t xml:space="preserve">Evaluación de los oferentes de la </w:t>
      </w:r>
      <w:r>
        <w:rPr>
          <w:b/>
          <w:bCs/>
          <w:sz w:val="22"/>
          <w:szCs w:val="22"/>
        </w:rPr>
        <w:t>lista de p</w:t>
      </w:r>
      <w:r w:rsidRPr="00E13166">
        <w:rPr>
          <w:b/>
          <w:bCs/>
          <w:sz w:val="22"/>
          <w:szCs w:val="22"/>
        </w:rPr>
        <w:t xml:space="preserve">reseleccionados: </w:t>
      </w:r>
    </w:p>
    <w:p w:rsidR="00D632EF" w:rsidRPr="00E13166" w:rsidRDefault="00D632EF" w:rsidP="00D632EF">
      <w:pPr>
        <w:pStyle w:val="Default"/>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992"/>
        <w:gridCol w:w="673"/>
        <w:gridCol w:w="745"/>
        <w:gridCol w:w="708"/>
        <w:gridCol w:w="660"/>
        <w:gridCol w:w="1041"/>
      </w:tblGrid>
      <w:tr w:rsidR="00D632EF" w:rsidRPr="00E75E2A" w:rsidTr="00803C99">
        <w:tc>
          <w:tcPr>
            <w:tcW w:w="4253" w:type="dxa"/>
            <w:gridSpan w:val="2"/>
            <w:vMerge w:val="restart"/>
            <w:shd w:val="clear" w:color="auto" w:fill="auto"/>
          </w:tcPr>
          <w:p w:rsidR="00D632EF" w:rsidRPr="00E75E2A" w:rsidRDefault="00D632EF" w:rsidP="00803C99">
            <w:pPr>
              <w:pStyle w:val="Default"/>
              <w:jc w:val="center"/>
              <w:rPr>
                <w:rFonts w:eastAsia="Times New Roman"/>
                <w:b/>
                <w:sz w:val="22"/>
                <w:szCs w:val="22"/>
                <w:lang w:eastAsia="es-ES"/>
              </w:rPr>
            </w:pPr>
            <w:r w:rsidRPr="00E75E2A">
              <w:rPr>
                <w:rFonts w:eastAsia="Times New Roman"/>
                <w:b/>
                <w:sz w:val="22"/>
                <w:szCs w:val="22"/>
                <w:lang w:eastAsia="es-ES"/>
              </w:rPr>
              <w:t>Criterio</w:t>
            </w:r>
          </w:p>
        </w:tc>
        <w:tc>
          <w:tcPr>
            <w:tcW w:w="992" w:type="dxa"/>
            <w:vMerge w:val="restart"/>
            <w:shd w:val="clear" w:color="auto" w:fill="auto"/>
          </w:tcPr>
          <w:p w:rsidR="00D632EF" w:rsidRPr="00E75E2A" w:rsidRDefault="00D632EF" w:rsidP="00803C99">
            <w:pPr>
              <w:pStyle w:val="Default"/>
              <w:rPr>
                <w:rFonts w:eastAsia="Times New Roman"/>
                <w:b/>
                <w:sz w:val="22"/>
                <w:szCs w:val="22"/>
                <w:lang w:eastAsia="es-ES"/>
              </w:rPr>
            </w:pPr>
            <w:r w:rsidRPr="00E75E2A">
              <w:rPr>
                <w:rFonts w:eastAsia="Times New Roman"/>
                <w:b/>
                <w:sz w:val="22"/>
                <w:szCs w:val="22"/>
                <w:lang w:eastAsia="es-ES"/>
              </w:rPr>
              <w:t>Puntaje máximo</w:t>
            </w:r>
          </w:p>
        </w:tc>
        <w:tc>
          <w:tcPr>
            <w:tcW w:w="3827" w:type="dxa"/>
            <w:gridSpan w:val="5"/>
            <w:shd w:val="clear" w:color="auto" w:fill="auto"/>
          </w:tcPr>
          <w:p w:rsidR="00D632EF" w:rsidRPr="00E75E2A" w:rsidRDefault="00D632EF" w:rsidP="00803C99">
            <w:pPr>
              <w:pStyle w:val="Default"/>
              <w:jc w:val="center"/>
              <w:rPr>
                <w:rFonts w:eastAsia="Times New Roman"/>
                <w:b/>
                <w:sz w:val="22"/>
                <w:szCs w:val="22"/>
                <w:lang w:eastAsia="es-ES"/>
              </w:rPr>
            </w:pPr>
            <w:r w:rsidRPr="00E75E2A">
              <w:rPr>
                <w:rFonts w:eastAsia="Times New Roman"/>
                <w:b/>
                <w:sz w:val="22"/>
                <w:szCs w:val="22"/>
                <w:lang w:eastAsia="es-ES"/>
              </w:rPr>
              <w:t>Consultor</w:t>
            </w:r>
          </w:p>
        </w:tc>
      </w:tr>
      <w:tr w:rsidR="00D632EF" w:rsidRPr="00E75E2A" w:rsidTr="00803C99">
        <w:tc>
          <w:tcPr>
            <w:tcW w:w="4253" w:type="dxa"/>
            <w:gridSpan w:val="2"/>
            <w:vMerge/>
            <w:shd w:val="clear" w:color="auto" w:fill="auto"/>
          </w:tcPr>
          <w:p w:rsidR="00D632EF" w:rsidRPr="00E75E2A" w:rsidRDefault="00D632EF" w:rsidP="00803C99">
            <w:pPr>
              <w:pStyle w:val="Default"/>
              <w:rPr>
                <w:rFonts w:eastAsia="Times New Roman"/>
                <w:b/>
                <w:sz w:val="22"/>
                <w:szCs w:val="22"/>
                <w:lang w:eastAsia="es-ES"/>
              </w:rPr>
            </w:pPr>
          </w:p>
        </w:tc>
        <w:tc>
          <w:tcPr>
            <w:tcW w:w="992" w:type="dxa"/>
            <w:vMerge/>
            <w:shd w:val="clear" w:color="auto" w:fill="auto"/>
          </w:tcPr>
          <w:p w:rsidR="00D632EF" w:rsidRPr="00E75E2A" w:rsidRDefault="00D632EF" w:rsidP="00803C99">
            <w:pPr>
              <w:pStyle w:val="Default"/>
              <w:rPr>
                <w:rFonts w:eastAsia="Times New Roman"/>
                <w:b/>
                <w:sz w:val="22"/>
                <w:szCs w:val="22"/>
                <w:lang w:eastAsia="es-ES"/>
              </w:rPr>
            </w:pPr>
          </w:p>
        </w:tc>
        <w:tc>
          <w:tcPr>
            <w:tcW w:w="673" w:type="dxa"/>
            <w:shd w:val="clear" w:color="auto" w:fill="auto"/>
          </w:tcPr>
          <w:p w:rsidR="00D632EF" w:rsidRPr="00750A0C" w:rsidRDefault="00D632EF" w:rsidP="00803C99">
            <w:pPr>
              <w:pStyle w:val="Default"/>
              <w:rPr>
                <w:rFonts w:eastAsia="Times New Roman"/>
                <w:b/>
                <w:sz w:val="22"/>
                <w:szCs w:val="22"/>
                <w:lang w:eastAsia="es-ES"/>
              </w:rPr>
            </w:pPr>
            <w:r w:rsidRPr="00750A0C">
              <w:rPr>
                <w:rFonts w:eastAsia="Times New Roman"/>
                <w:b/>
                <w:sz w:val="22"/>
                <w:szCs w:val="22"/>
                <w:lang w:eastAsia="es-ES"/>
              </w:rPr>
              <w:t>A</w:t>
            </w:r>
          </w:p>
        </w:tc>
        <w:tc>
          <w:tcPr>
            <w:tcW w:w="745" w:type="dxa"/>
            <w:shd w:val="clear" w:color="auto" w:fill="auto"/>
          </w:tcPr>
          <w:p w:rsidR="00D632EF" w:rsidRPr="00750A0C" w:rsidRDefault="00D632EF" w:rsidP="00803C99">
            <w:pPr>
              <w:pStyle w:val="Default"/>
              <w:rPr>
                <w:rFonts w:eastAsia="Times New Roman"/>
                <w:b/>
                <w:sz w:val="22"/>
                <w:szCs w:val="22"/>
                <w:lang w:eastAsia="es-ES"/>
              </w:rPr>
            </w:pPr>
            <w:r w:rsidRPr="00750A0C">
              <w:rPr>
                <w:rFonts w:eastAsia="Times New Roman"/>
                <w:b/>
                <w:sz w:val="22"/>
                <w:szCs w:val="22"/>
                <w:lang w:eastAsia="es-ES"/>
              </w:rPr>
              <w:t>B</w:t>
            </w:r>
          </w:p>
        </w:tc>
        <w:tc>
          <w:tcPr>
            <w:tcW w:w="708" w:type="dxa"/>
            <w:shd w:val="clear" w:color="auto" w:fill="auto"/>
          </w:tcPr>
          <w:p w:rsidR="00D632EF" w:rsidRPr="00750A0C" w:rsidRDefault="00D632EF" w:rsidP="00803C99">
            <w:pPr>
              <w:pStyle w:val="Default"/>
              <w:rPr>
                <w:rFonts w:eastAsia="Times New Roman"/>
                <w:b/>
                <w:sz w:val="22"/>
                <w:szCs w:val="22"/>
                <w:lang w:eastAsia="es-ES"/>
              </w:rPr>
            </w:pPr>
            <w:r w:rsidRPr="00750A0C">
              <w:rPr>
                <w:rFonts w:eastAsia="Times New Roman"/>
                <w:b/>
                <w:sz w:val="22"/>
                <w:szCs w:val="22"/>
                <w:lang w:eastAsia="es-ES"/>
              </w:rPr>
              <w:t>C</w:t>
            </w:r>
          </w:p>
        </w:tc>
        <w:tc>
          <w:tcPr>
            <w:tcW w:w="660" w:type="dxa"/>
            <w:shd w:val="clear" w:color="auto" w:fill="auto"/>
          </w:tcPr>
          <w:p w:rsidR="00D632EF" w:rsidRPr="00750A0C" w:rsidRDefault="00D632EF" w:rsidP="00803C99">
            <w:pPr>
              <w:pStyle w:val="Default"/>
              <w:rPr>
                <w:rFonts w:eastAsia="Times New Roman"/>
                <w:b/>
                <w:sz w:val="22"/>
                <w:szCs w:val="22"/>
                <w:lang w:eastAsia="es-ES"/>
              </w:rPr>
            </w:pPr>
            <w:r w:rsidRPr="00750A0C">
              <w:rPr>
                <w:rFonts w:eastAsia="Times New Roman"/>
                <w:b/>
                <w:sz w:val="22"/>
                <w:szCs w:val="22"/>
                <w:lang w:eastAsia="es-ES"/>
              </w:rPr>
              <w:t>D</w:t>
            </w:r>
          </w:p>
        </w:tc>
        <w:tc>
          <w:tcPr>
            <w:tcW w:w="1041" w:type="dxa"/>
            <w:shd w:val="clear" w:color="auto" w:fill="auto"/>
          </w:tcPr>
          <w:p w:rsidR="00D632EF" w:rsidRPr="00750A0C" w:rsidRDefault="00D632EF" w:rsidP="00803C99">
            <w:pPr>
              <w:pStyle w:val="Default"/>
              <w:rPr>
                <w:rFonts w:eastAsia="Times New Roman"/>
                <w:b/>
                <w:sz w:val="22"/>
                <w:szCs w:val="22"/>
                <w:lang w:eastAsia="es-ES"/>
              </w:rPr>
            </w:pPr>
            <w:r w:rsidRPr="00750A0C">
              <w:rPr>
                <w:rFonts w:eastAsia="Times New Roman"/>
                <w:b/>
                <w:sz w:val="22"/>
                <w:szCs w:val="22"/>
                <w:lang w:eastAsia="es-ES"/>
              </w:rPr>
              <w:t>E</w:t>
            </w:r>
          </w:p>
        </w:tc>
      </w:tr>
      <w:tr w:rsidR="00D632EF" w:rsidRPr="00E75E2A" w:rsidTr="00803C99">
        <w:tc>
          <w:tcPr>
            <w:tcW w:w="567" w:type="dxa"/>
            <w:shd w:val="clear" w:color="auto" w:fill="auto"/>
          </w:tcPr>
          <w:p w:rsidR="00D632EF" w:rsidRPr="00542972" w:rsidRDefault="00D632EF" w:rsidP="00803C99">
            <w:pPr>
              <w:jc w:val="both"/>
              <w:textAlignment w:val="baseline"/>
              <w:rPr>
                <w:rFonts w:asciiTheme="minorHAnsi" w:hAnsiTheme="minorHAnsi" w:cs="Arial"/>
                <w:color w:val="333333"/>
                <w:sz w:val="20"/>
                <w:szCs w:val="20"/>
              </w:rPr>
            </w:pPr>
          </w:p>
        </w:tc>
        <w:tc>
          <w:tcPr>
            <w:tcW w:w="3686" w:type="dxa"/>
            <w:shd w:val="clear" w:color="auto" w:fill="auto"/>
          </w:tcPr>
          <w:p w:rsidR="00D632EF" w:rsidRPr="00F606F5" w:rsidRDefault="00D632EF" w:rsidP="00803C99">
            <w:pPr>
              <w:jc w:val="both"/>
              <w:textAlignment w:val="baseline"/>
              <w:rPr>
                <w:rFonts w:asciiTheme="minorHAnsi" w:hAnsiTheme="minorHAnsi" w:cs="Arial"/>
                <w:b/>
                <w:color w:val="333333"/>
                <w:sz w:val="20"/>
                <w:szCs w:val="20"/>
              </w:rPr>
            </w:pPr>
            <w:r w:rsidRPr="00F606F5">
              <w:rPr>
                <w:rFonts w:asciiTheme="minorHAnsi" w:hAnsiTheme="minorHAnsi" w:cs="Arial"/>
                <w:b/>
                <w:color w:val="333333"/>
                <w:sz w:val="20"/>
                <w:szCs w:val="20"/>
              </w:rPr>
              <w:t>Estudios</w:t>
            </w:r>
          </w:p>
        </w:tc>
        <w:tc>
          <w:tcPr>
            <w:tcW w:w="992" w:type="dxa"/>
            <w:shd w:val="clear" w:color="auto" w:fill="auto"/>
          </w:tcPr>
          <w:p w:rsidR="00D632EF" w:rsidRDefault="00D632EF" w:rsidP="00803C99">
            <w:pPr>
              <w:pStyle w:val="Default"/>
              <w:jc w:val="center"/>
              <w:rPr>
                <w:rFonts w:eastAsia="Times New Roman"/>
                <w:sz w:val="20"/>
                <w:szCs w:val="20"/>
                <w:lang w:eastAsia="es-ES"/>
              </w:rPr>
            </w:pPr>
          </w:p>
        </w:tc>
        <w:tc>
          <w:tcPr>
            <w:tcW w:w="673" w:type="dxa"/>
            <w:shd w:val="clear" w:color="auto" w:fill="auto"/>
          </w:tcPr>
          <w:p w:rsidR="00D632EF" w:rsidRPr="00A4452E" w:rsidRDefault="00D632EF" w:rsidP="00803C99">
            <w:pPr>
              <w:pStyle w:val="Default"/>
              <w:rPr>
                <w:rFonts w:eastAsia="Times New Roman"/>
                <w:sz w:val="20"/>
                <w:szCs w:val="20"/>
                <w:lang w:eastAsia="es-ES"/>
              </w:rPr>
            </w:pPr>
          </w:p>
        </w:tc>
        <w:tc>
          <w:tcPr>
            <w:tcW w:w="745" w:type="dxa"/>
            <w:shd w:val="clear" w:color="auto" w:fill="auto"/>
          </w:tcPr>
          <w:p w:rsidR="00D632EF" w:rsidRPr="00A4452E" w:rsidRDefault="00D632EF" w:rsidP="00803C99">
            <w:pPr>
              <w:pStyle w:val="Default"/>
              <w:rPr>
                <w:rFonts w:eastAsia="Times New Roman"/>
                <w:sz w:val="20"/>
                <w:szCs w:val="20"/>
                <w:lang w:eastAsia="es-ES"/>
              </w:rPr>
            </w:pPr>
          </w:p>
        </w:tc>
        <w:tc>
          <w:tcPr>
            <w:tcW w:w="708" w:type="dxa"/>
            <w:shd w:val="clear" w:color="auto" w:fill="auto"/>
          </w:tcPr>
          <w:p w:rsidR="00D632EF" w:rsidRPr="00A4452E" w:rsidRDefault="00D632EF" w:rsidP="00803C99">
            <w:pPr>
              <w:pStyle w:val="Default"/>
              <w:rPr>
                <w:rFonts w:eastAsia="Times New Roman"/>
                <w:sz w:val="20"/>
                <w:szCs w:val="20"/>
                <w:lang w:eastAsia="es-ES"/>
              </w:rPr>
            </w:pPr>
          </w:p>
        </w:tc>
        <w:tc>
          <w:tcPr>
            <w:tcW w:w="660" w:type="dxa"/>
            <w:shd w:val="clear" w:color="auto" w:fill="auto"/>
          </w:tcPr>
          <w:p w:rsidR="00D632EF" w:rsidRPr="00A4452E" w:rsidRDefault="00D632EF" w:rsidP="00803C99">
            <w:pPr>
              <w:pStyle w:val="Default"/>
              <w:rPr>
                <w:rFonts w:eastAsia="Times New Roman"/>
                <w:sz w:val="20"/>
                <w:szCs w:val="20"/>
                <w:lang w:eastAsia="es-ES"/>
              </w:rPr>
            </w:pPr>
          </w:p>
        </w:tc>
        <w:tc>
          <w:tcPr>
            <w:tcW w:w="1041" w:type="dxa"/>
            <w:shd w:val="clear" w:color="auto" w:fill="auto"/>
          </w:tcPr>
          <w:p w:rsidR="00D632EF" w:rsidRPr="00A4452E" w:rsidRDefault="00D632EF" w:rsidP="00803C99">
            <w:pPr>
              <w:pStyle w:val="Default"/>
              <w:rPr>
                <w:rFonts w:eastAsia="Times New Roman"/>
                <w:sz w:val="20"/>
                <w:szCs w:val="20"/>
                <w:lang w:eastAsia="es-ES"/>
              </w:rPr>
            </w:pPr>
          </w:p>
        </w:tc>
      </w:tr>
      <w:tr w:rsidR="00D632EF" w:rsidRPr="00E75E2A" w:rsidTr="00803C99">
        <w:tc>
          <w:tcPr>
            <w:tcW w:w="567" w:type="dxa"/>
            <w:shd w:val="clear" w:color="auto" w:fill="auto"/>
          </w:tcPr>
          <w:p w:rsidR="00D632EF" w:rsidRPr="00E75E2A" w:rsidRDefault="00D632EF" w:rsidP="00803C99">
            <w:pPr>
              <w:pStyle w:val="Default"/>
              <w:rPr>
                <w:rFonts w:eastAsia="Times New Roman"/>
                <w:sz w:val="22"/>
                <w:szCs w:val="22"/>
                <w:lang w:eastAsia="es-ES"/>
              </w:rPr>
            </w:pPr>
            <w:r w:rsidRPr="00E75E2A">
              <w:rPr>
                <w:rFonts w:eastAsia="Times New Roman"/>
                <w:sz w:val="22"/>
                <w:szCs w:val="22"/>
                <w:lang w:eastAsia="es-ES"/>
              </w:rPr>
              <w:t>1</w:t>
            </w:r>
          </w:p>
        </w:tc>
        <w:tc>
          <w:tcPr>
            <w:tcW w:w="3686" w:type="dxa"/>
            <w:shd w:val="clear" w:color="auto" w:fill="auto"/>
          </w:tcPr>
          <w:p w:rsidR="00D632EF" w:rsidRPr="00860A39" w:rsidRDefault="00F606F5" w:rsidP="00803C99">
            <w:pPr>
              <w:pStyle w:val="Ttulo"/>
              <w:jc w:val="both"/>
              <w:rPr>
                <w:rFonts w:ascii="Calibri" w:eastAsia="Calibri" w:hAnsi="Calibri" w:cs="Arial"/>
                <w:bCs/>
                <w:i/>
                <w:sz w:val="22"/>
                <w:szCs w:val="22"/>
                <w:lang w:val="es-PE" w:eastAsia="en-US"/>
              </w:rPr>
            </w:pPr>
            <w:r w:rsidRPr="00F606F5">
              <w:rPr>
                <w:rFonts w:asciiTheme="minorHAnsi" w:hAnsiTheme="minorHAnsi" w:cs="Arial"/>
                <w:b w:val="0"/>
                <w:color w:val="auto"/>
                <w:sz w:val="20"/>
                <w:u w:val="none"/>
                <w:lang w:val="es-ES"/>
              </w:rPr>
              <w:t>Profesional titulado en  ciencias sociales o  humanidades o afines</w:t>
            </w:r>
            <w:r>
              <w:rPr>
                <w:rFonts w:asciiTheme="minorHAnsi" w:hAnsiTheme="minorHAnsi" w:cs="Arial"/>
                <w:b w:val="0"/>
                <w:color w:val="FF0000"/>
                <w:sz w:val="20"/>
                <w:u w:val="none"/>
                <w:lang w:val="es-ES"/>
              </w:rPr>
              <w:t>,</w:t>
            </w:r>
            <w:r w:rsidRPr="00F606F5">
              <w:rPr>
                <w:rFonts w:asciiTheme="minorHAnsi" w:hAnsiTheme="minorHAnsi" w:cs="Arial"/>
                <w:b w:val="0"/>
                <w:color w:val="FF0000"/>
                <w:sz w:val="20"/>
                <w:u w:val="none"/>
                <w:lang w:val="es-ES"/>
              </w:rPr>
              <w:t xml:space="preserve"> </w:t>
            </w:r>
            <w:r w:rsidR="00D632EF" w:rsidRPr="00F606F5">
              <w:rPr>
                <w:rFonts w:asciiTheme="minorHAnsi" w:hAnsiTheme="minorHAnsi" w:cs="Arial"/>
                <w:b w:val="0"/>
                <w:color w:val="FF0000"/>
                <w:sz w:val="20"/>
                <w:u w:val="none"/>
                <w:lang w:val="es-ES"/>
              </w:rPr>
              <w:t>acreditado con bachiller o título profesional.</w:t>
            </w:r>
          </w:p>
        </w:tc>
        <w:tc>
          <w:tcPr>
            <w:tcW w:w="992" w:type="dxa"/>
            <w:shd w:val="clear" w:color="auto" w:fill="auto"/>
          </w:tcPr>
          <w:p w:rsidR="00D632EF" w:rsidRPr="00A4452E" w:rsidRDefault="00D632EF" w:rsidP="00803C99">
            <w:pPr>
              <w:pStyle w:val="Default"/>
              <w:jc w:val="center"/>
              <w:rPr>
                <w:rFonts w:eastAsia="Times New Roman"/>
                <w:sz w:val="20"/>
                <w:szCs w:val="20"/>
                <w:lang w:eastAsia="es-ES"/>
              </w:rPr>
            </w:pPr>
            <w:r>
              <w:rPr>
                <w:rFonts w:eastAsia="Times New Roman"/>
                <w:sz w:val="20"/>
                <w:szCs w:val="20"/>
                <w:lang w:eastAsia="es-ES"/>
              </w:rPr>
              <w:t>20</w:t>
            </w:r>
          </w:p>
        </w:tc>
        <w:tc>
          <w:tcPr>
            <w:tcW w:w="673" w:type="dxa"/>
            <w:shd w:val="clear" w:color="auto" w:fill="auto"/>
          </w:tcPr>
          <w:p w:rsidR="00D632EF" w:rsidRPr="00A4452E" w:rsidRDefault="00D632EF" w:rsidP="00803C99">
            <w:pPr>
              <w:pStyle w:val="Default"/>
              <w:rPr>
                <w:rFonts w:eastAsia="Times New Roman"/>
                <w:sz w:val="20"/>
                <w:szCs w:val="20"/>
                <w:lang w:eastAsia="es-ES"/>
              </w:rPr>
            </w:pPr>
          </w:p>
        </w:tc>
        <w:tc>
          <w:tcPr>
            <w:tcW w:w="745" w:type="dxa"/>
            <w:shd w:val="clear" w:color="auto" w:fill="auto"/>
          </w:tcPr>
          <w:p w:rsidR="00D632EF" w:rsidRPr="00A4452E" w:rsidRDefault="00D632EF" w:rsidP="00803C99">
            <w:pPr>
              <w:pStyle w:val="Default"/>
              <w:rPr>
                <w:rFonts w:eastAsia="Times New Roman"/>
                <w:sz w:val="20"/>
                <w:szCs w:val="20"/>
                <w:lang w:eastAsia="es-ES"/>
              </w:rPr>
            </w:pPr>
          </w:p>
        </w:tc>
        <w:tc>
          <w:tcPr>
            <w:tcW w:w="708" w:type="dxa"/>
            <w:shd w:val="clear" w:color="auto" w:fill="auto"/>
          </w:tcPr>
          <w:p w:rsidR="00D632EF" w:rsidRPr="00A4452E" w:rsidRDefault="00D632EF" w:rsidP="00803C99">
            <w:pPr>
              <w:pStyle w:val="Default"/>
              <w:rPr>
                <w:rFonts w:eastAsia="Times New Roman"/>
                <w:sz w:val="20"/>
                <w:szCs w:val="20"/>
                <w:lang w:eastAsia="es-ES"/>
              </w:rPr>
            </w:pPr>
          </w:p>
        </w:tc>
        <w:tc>
          <w:tcPr>
            <w:tcW w:w="660" w:type="dxa"/>
            <w:shd w:val="clear" w:color="auto" w:fill="auto"/>
          </w:tcPr>
          <w:p w:rsidR="00D632EF" w:rsidRPr="00A4452E" w:rsidRDefault="00D632EF" w:rsidP="00803C99">
            <w:pPr>
              <w:pStyle w:val="Default"/>
              <w:rPr>
                <w:rFonts w:eastAsia="Times New Roman"/>
                <w:sz w:val="20"/>
                <w:szCs w:val="20"/>
                <w:lang w:eastAsia="es-ES"/>
              </w:rPr>
            </w:pPr>
          </w:p>
        </w:tc>
        <w:tc>
          <w:tcPr>
            <w:tcW w:w="1041" w:type="dxa"/>
            <w:shd w:val="clear" w:color="auto" w:fill="auto"/>
          </w:tcPr>
          <w:p w:rsidR="00D632EF" w:rsidRPr="00A4452E" w:rsidRDefault="00D632EF" w:rsidP="00803C99">
            <w:pPr>
              <w:pStyle w:val="Default"/>
              <w:rPr>
                <w:rFonts w:eastAsia="Times New Roman"/>
                <w:sz w:val="20"/>
                <w:szCs w:val="20"/>
                <w:lang w:eastAsia="es-ES"/>
              </w:rPr>
            </w:pPr>
          </w:p>
        </w:tc>
      </w:tr>
      <w:tr w:rsidR="00D632EF" w:rsidRPr="00E75E2A" w:rsidTr="00803C99">
        <w:trPr>
          <w:trHeight w:val="241"/>
        </w:trPr>
        <w:tc>
          <w:tcPr>
            <w:tcW w:w="567" w:type="dxa"/>
            <w:shd w:val="clear" w:color="auto" w:fill="auto"/>
          </w:tcPr>
          <w:p w:rsidR="00D632EF" w:rsidRPr="00E75E2A" w:rsidRDefault="00D632EF" w:rsidP="00803C99">
            <w:pPr>
              <w:pStyle w:val="Default"/>
              <w:rPr>
                <w:rFonts w:eastAsia="Times New Roman"/>
                <w:sz w:val="22"/>
                <w:szCs w:val="22"/>
                <w:lang w:eastAsia="es-ES"/>
              </w:rPr>
            </w:pPr>
          </w:p>
        </w:tc>
        <w:tc>
          <w:tcPr>
            <w:tcW w:w="3686" w:type="dxa"/>
            <w:shd w:val="clear" w:color="auto" w:fill="auto"/>
          </w:tcPr>
          <w:p w:rsidR="00D632EF" w:rsidRPr="00F606F5" w:rsidRDefault="00D632EF" w:rsidP="00803C99">
            <w:pPr>
              <w:jc w:val="both"/>
              <w:textAlignment w:val="baseline"/>
              <w:rPr>
                <w:rFonts w:asciiTheme="minorHAnsi" w:hAnsiTheme="minorHAnsi" w:cs="Arial"/>
                <w:b/>
                <w:color w:val="333333"/>
                <w:sz w:val="20"/>
                <w:szCs w:val="20"/>
              </w:rPr>
            </w:pPr>
            <w:r w:rsidRPr="00F606F5">
              <w:rPr>
                <w:rFonts w:asciiTheme="minorHAnsi" w:hAnsiTheme="minorHAnsi" w:cs="Arial"/>
                <w:b/>
                <w:color w:val="333333"/>
                <w:sz w:val="20"/>
                <w:szCs w:val="20"/>
              </w:rPr>
              <w:t xml:space="preserve">Experiencia laboral </w:t>
            </w:r>
          </w:p>
        </w:tc>
        <w:tc>
          <w:tcPr>
            <w:tcW w:w="992" w:type="dxa"/>
            <w:shd w:val="clear" w:color="auto" w:fill="auto"/>
          </w:tcPr>
          <w:p w:rsidR="00D632EF" w:rsidRPr="00A4452E" w:rsidRDefault="00D632EF" w:rsidP="00803C99">
            <w:pPr>
              <w:pStyle w:val="Default"/>
              <w:jc w:val="center"/>
              <w:rPr>
                <w:rFonts w:eastAsia="Times New Roman"/>
                <w:sz w:val="20"/>
                <w:szCs w:val="20"/>
                <w:lang w:eastAsia="es-ES"/>
              </w:rPr>
            </w:pPr>
          </w:p>
        </w:tc>
        <w:tc>
          <w:tcPr>
            <w:tcW w:w="673" w:type="dxa"/>
            <w:shd w:val="clear" w:color="auto" w:fill="auto"/>
          </w:tcPr>
          <w:p w:rsidR="00D632EF" w:rsidRPr="00A4452E" w:rsidRDefault="00D632EF" w:rsidP="00803C99">
            <w:pPr>
              <w:pStyle w:val="Default"/>
              <w:rPr>
                <w:rFonts w:eastAsia="Times New Roman"/>
                <w:sz w:val="20"/>
                <w:szCs w:val="20"/>
                <w:lang w:eastAsia="es-ES"/>
              </w:rPr>
            </w:pPr>
          </w:p>
        </w:tc>
        <w:tc>
          <w:tcPr>
            <w:tcW w:w="745" w:type="dxa"/>
            <w:shd w:val="clear" w:color="auto" w:fill="auto"/>
          </w:tcPr>
          <w:p w:rsidR="00D632EF" w:rsidRPr="00A4452E" w:rsidRDefault="00D632EF" w:rsidP="00803C99">
            <w:pPr>
              <w:pStyle w:val="Default"/>
              <w:rPr>
                <w:rFonts w:eastAsia="Times New Roman"/>
                <w:sz w:val="20"/>
                <w:szCs w:val="20"/>
                <w:lang w:eastAsia="es-ES"/>
              </w:rPr>
            </w:pPr>
          </w:p>
        </w:tc>
        <w:tc>
          <w:tcPr>
            <w:tcW w:w="708" w:type="dxa"/>
            <w:shd w:val="clear" w:color="auto" w:fill="auto"/>
          </w:tcPr>
          <w:p w:rsidR="00D632EF" w:rsidRPr="00A4452E" w:rsidRDefault="00D632EF" w:rsidP="00803C99">
            <w:pPr>
              <w:pStyle w:val="Default"/>
              <w:rPr>
                <w:rFonts w:eastAsia="Times New Roman"/>
                <w:sz w:val="20"/>
                <w:szCs w:val="20"/>
                <w:lang w:eastAsia="es-ES"/>
              </w:rPr>
            </w:pPr>
          </w:p>
        </w:tc>
        <w:tc>
          <w:tcPr>
            <w:tcW w:w="660" w:type="dxa"/>
            <w:shd w:val="clear" w:color="auto" w:fill="auto"/>
          </w:tcPr>
          <w:p w:rsidR="00D632EF" w:rsidRPr="00A4452E" w:rsidRDefault="00D632EF" w:rsidP="00803C99">
            <w:pPr>
              <w:pStyle w:val="Default"/>
              <w:rPr>
                <w:rFonts w:eastAsia="Times New Roman"/>
                <w:sz w:val="20"/>
                <w:szCs w:val="20"/>
                <w:lang w:eastAsia="es-ES"/>
              </w:rPr>
            </w:pPr>
          </w:p>
        </w:tc>
        <w:tc>
          <w:tcPr>
            <w:tcW w:w="1041" w:type="dxa"/>
            <w:shd w:val="clear" w:color="auto" w:fill="auto"/>
          </w:tcPr>
          <w:p w:rsidR="00D632EF" w:rsidRPr="00A4452E" w:rsidRDefault="00D632EF" w:rsidP="00803C99">
            <w:pPr>
              <w:pStyle w:val="Default"/>
              <w:rPr>
                <w:rFonts w:eastAsia="Times New Roman"/>
                <w:sz w:val="20"/>
                <w:szCs w:val="20"/>
                <w:lang w:eastAsia="es-ES"/>
              </w:rPr>
            </w:pPr>
          </w:p>
        </w:tc>
      </w:tr>
      <w:tr w:rsidR="00D632EF" w:rsidRPr="00750A0C" w:rsidTr="00803C99">
        <w:tc>
          <w:tcPr>
            <w:tcW w:w="567" w:type="dxa"/>
            <w:shd w:val="clear" w:color="auto" w:fill="auto"/>
          </w:tcPr>
          <w:p w:rsidR="00D632EF" w:rsidRPr="00E75E2A" w:rsidRDefault="00D632EF" w:rsidP="00803C99">
            <w:pPr>
              <w:pStyle w:val="Default"/>
              <w:rPr>
                <w:rFonts w:eastAsia="Times New Roman"/>
                <w:sz w:val="22"/>
                <w:szCs w:val="22"/>
                <w:lang w:eastAsia="es-ES"/>
              </w:rPr>
            </w:pPr>
            <w:r>
              <w:rPr>
                <w:rFonts w:eastAsia="Times New Roman"/>
                <w:sz w:val="22"/>
                <w:szCs w:val="22"/>
                <w:lang w:eastAsia="es-ES"/>
              </w:rPr>
              <w:t>2</w:t>
            </w:r>
          </w:p>
        </w:tc>
        <w:tc>
          <w:tcPr>
            <w:tcW w:w="3686" w:type="dxa"/>
            <w:shd w:val="clear" w:color="auto" w:fill="auto"/>
          </w:tcPr>
          <w:p w:rsidR="00D632EF" w:rsidRPr="005B5F1C" w:rsidRDefault="00F606F5" w:rsidP="00F606F5">
            <w:pPr>
              <w:spacing w:line="240" w:lineRule="exact"/>
              <w:jc w:val="both"/>
              <w:textAlignment w:val="baseline"/>
              <w:rPr>
                <w:rFonts w:cs="Arial"/>
                <w:color w:val="333333"/>
                <w:sz w:val="20"/>
                <w:szCs w:val="20"/>
              </w:rPr>
            </w:pPr>
            <w:r>
              <w:rPr>
                <w:rFonts w:ascii="Calibri" w:hAnsi="Calibri" w:cs="Arial"/>
                <w:color w:val="333333"/>
                <w:sz w:val="20"/>
                <w:szCs w:val="20"/>
                <w:lang w:val="es-PE" w:eastAsia="en-US"/>
              </w:rPr>
              <w:t>Haber desarrollado mínimo tres (3) servicios en la adecuación pedagógica de manuales y/o guías.</w:t>
            </w:r>
            <w:r w:rsidRPr="00A4452E">
              <w:t>,</w:t>
            </w:r>
            <w:r w:rsidRPr="00A4452E">
              <w:rPr>
                <w:color w:val="FF0000"/>
              </w:rPr>
              <w:t xml:space="preserve"> </w:t>
            </w:r>
            <w:r w:rsidRPr="00A90179">
              <w:rPr>
                <w:rFonts w:asciiTheme="minorHAnsi" w:hAnsiTheme="minorHAnsi"/>
                <w:color w:val="FF0000"/>
                <w:sz w:val="20"/>
                <w:szCs w:val="20"/>
              </w:rPr>
              <w:t>acreditado con contrato, constancia y/u otro tipo de documento</w:t>
            </w:r>
            <w:r w:rsidR="00D632EF" w:rsidRPr="00A90179">
              <w:rPr>
                <w:rFonts w:asciiTheme="minorHAnsi" w:hAnsiTheme="minorHAnsi"/>
                <w:color w:val="FF0000"/>
                <w:sz w:val="20"/>
                <w:szCs w:val="20"/>
              </w:rPr>
              <w:t>.</w:t>
            </w:r>
          </w:p>
        </w:tc>
        <w:tc>
          <w:tcPr>
            <w:tcW w:w="992" w:type="dxa"/>
            <w:shd w:val="clear" w:color="auto" w:fill="auto"/>
          </w:tcPr>
          <w:p w:rsidR="00D632EF" w:rsidRPr="00A4452E" w:rsidRDefault="00F606F5" w:rsidP="00803C99">
            <w:pPr>
              <w:pStyle w:val="Default"/>
              <w:jc w:val="center"/>
              <w:rPr>
                <w:rFonts w:eastAsia="Times New Roman"/>
                <w:sz w:val="20"/>
                <w:szCs w:val="20"/>
                <w:lang w:eastAsia="es-ES"/>
              </w:rPr>
            </w:pPr>
            <w:r>
              <w:rPr>
                <w:rFonts w:eastAsia="Times New Roman"/>
                <w:sz w:val="20"/>
                <w:szCs w:val="20"/>
                <w:lang w:eastAsia="es-ES"/>
              </w:rPr>
              <w:t>35</w:t>
            </w:r>
          </w:p>
        </w:tc>
        <w:tc>
          <w:tcPr>
            <w:tcW w:w="673" w:type="dxa"/>
            <w:shd w:val="clear" w:color="auto" w:fill="auto"/>
          </w:tcPr>
          <w:p w:rsidR="00D632EF" w:rsidRPr="00A4452E" w:rsidRDefault="00D632EF" w:rsidP="00803C99">
            <w:pPr>
              <w:pStyle w:val="Default"/>
              <w:rPr>
                <w:rFonts w:eastAsia="Times New Roman"/>
                <w:sz w:val="20"/>
                <w:szCs w:val="20"/>
                <w:lang w:eastAsia="es-ES"/>
              </w:rPr>
            </w:pPr>
          </w:p>
        </w:tc>
        <w:tc>
          <w:tcPr>
            <w:tcW w:w="745" w:type="dxa"/>
            <w:shd w:val="clear" w:color="auto" w:fill="auto"/>
          </w:tcPr>
          <w:p w:rsidR="00D632EF" w:rsidRPr="00A4452E" w:rsidRDefault="00D632EF" w:rsidP="00803C99">
            <w:pPr>
              <w:pStyle w:val="Default"/>
              <w:rPr>
                <w:rFonts w:eastAsia="Times New Roman"/>
                <w:sz w:val="20"/>
                <w:szCs w:val="20"/>
                <w:lang w:eastAsia="es-ES"/>
              </w:rPr>
            </w:pPr>
          </w:p>
        </w:tc>
        <w:tc>
          <w:tcPr>
            <w:tcW w:w="708" w:type="dxa"/>
            <w:shd w:val="clear" w:color="auto" w:fill="auto"/>
          </w:tcPr>
          <w:p w:rsidR="00D632EF" w:rsidRPr="00A4452E" w:rsidRDefault="00D632EF" w:rsidP="00803C99">
            <w:pPr>
              <w:pStyle w:val="Default"/>
              <w:rPr>
                <w:rFonts w:eastAsia="Times New Roman"/>
                <w:sz w:val="20"/>
                <w:szCs w:val="20"/>
                <w:lang w:eastAsia="es-ES"/>
              </w:rPr>
            </w:pPr>
          </w:p>
        </w:tc>
        <w:tc>
          <w:tcPr>
            <w:tcW w:w="660" w:type="dxa"/>
            <w:shd w:val="clear" w:color="auto" w:fill="auto"/>
          </w:tcPr>
          <w:p w:rsidR="00D632EF" w:rsidRPr="00A4452E" w:rsidRDefault="00D632EF" w:rsidP="00803C99">
            <w:pPr>
              <w:pStyle w:val="Default"/>
              <w:rPr>
                <w:rFonts w:eastAsia="Times New Roman"/>
                <w:sz w:val="20"/>
                <w:szCs w:val="20"/>
                <w:lang w:eastAsia="es-ES"/>
              </w:rPr>
            </w:pPr>
          </w:p>
        </w:tc>
        <w:tc>
          <w:tcPr>
            <w:tcW w:w="1041" w:type="dxa"/>
            <w:shd w:val="clear" w:color="auto" w:fill="auto"/>
          </w:tcPr>
          <w:p w:rsidR="00D632EF" w:rsidRPr="00A4452E" w:rsidRDefault="00D632EF" w:rsidP="00803C99">
            <w:pPr>
              <w:pStyle w:val="Default"/>
              <w:rPr>
                <w:rFonts w:eastAsia="Times New Roman"/>
                <w:sz w:val="20"/>
                <w:szCs w:val="20"/>
                <w:lang w:eastAsia="es-ES"/>
              </w:rPr>
            </w:pPr>
          </w:p>
        </w:tc>
      </w:tr>
      <w:tr w:rsidR="00D632EF" w:rsidRPr="00750A0C" w:rsidTr="00803C99">
        <w:tc>
          <w:tcPr>
            <w:tcW w:w="567" w:type="dxa"/>
            <w:shd w:val="clear" w:color="auto" w:fill="auto"/>
          </w:tcPr>
          <w:p w:rsidR="00D632EF" w:rsidRPr="00E75E2A" w:rsidRDefault="00D632EF" w:rsidP="00803C99">
            <w:pPr>
              <w:pStyle w:val="Default"/>
              <w:rPr>
                <w:rFonts w:eastAsia="Times New Roman"/>
                <w:sz w:val="22"/>
                <w:szCs w:val="22"/>
                <w:lang w:eastAsia="es-ES"/>
              </w:rPr>
            </w:pPr>
            <w:r>
              <w:rPr>
                <w:rFonts w:eastAsia="Times New Roman"/>
                <w:sz w:val="22"/>
                <w:szCs w:val="22"/>
                <w:lang w:eastAsia="es-ES"/>
              </w:rPr>
              <w:t>3</w:t>
            </w:r>
          </w:p>
        </w:tc>
        <w:tc>
          <w:tcPr>
            <w:tcW w:w="3686" w:type="dxa"/>
            <w:shd w:val="clear" w:color="auto" w:fill="auto"/>
          </w:tcPr>
          <w:p w:rsidR="00D632EF" w:rsidRPr="00A4452E" w:rsidRDefault="00F606F5" w:rsidP="00803C99">
            <w:pPr>
              <w:jc w:val="both"/>
              <w:textAlignment w:val="baseline"/>
            </w:pPr>
            <w:r>
              <w:rPr>
                <w:rFonts w:ascii="Calibri" w:hAnsi="Calibri" w:cs="Arial"/>
                <w:color w:val="333333"/>
                <w:sz w:val="20"/>
                <w:szCs w:val="20"/>
                <w:lang w:val="es-PE" w:eastAsia="en-US"/>
              </w:rPr>
              <w:t xml:space="preserve">Haber elaborado mínimo tres (03) servicios en </w:t>
            </w:r>
            <w:r w:rsidRPr="00E74251">
              <w:rPr>
                <w:rFonts w:ascii="Calibri" w:hAnsi="Calibri" w:cs="Arial"/>
                <w:color w:val="333333"/>
                <w:sz w:val="20"/>
                <w:szCs w:val="20"/>
                <w:lang w:val="es-PE" w:eastAsia="en-US"/>
              </w:rPr>
              <w:t>diseño de programas de formación a</w:t>
            </w:r>
            <w:r>
              <w:rPr>
                <w:rFonts w:ascii="Calibri" w:hAnsi="Calibri" w:cs="Arial"/>
                <w:color w:val="333333"/>
                <w:sz w:val="20"/>
                <w:szCs w:val="20"/>
                <w:lang w:val="es-PE" w:eastAsia="en-US"/>
              </w:rPr>
              <w:t xml:space="preserve"> nivel micro y macro curricular.</w:t>
            </w:r>
            <w:r w:rsidRPr="005B5F1C">
              <w:rPr>
                <w:rFonts w:asciiTheme="minorHAnsi" w:hAnsiTheme="minorHAnsi" w:cs="Arial"/>
                <w:color w:val="FF0000"/>
                <w:sz w:val="20"/>
                <w:szCs w:val="20"/>
              </w:rPr>
              <w:t>, acreditado con contrato, constancia y/u otro tipo de documento</w:t>
            </w:r>
            <w:r w:rsidRPr="005B5F1C">
              <w:rPr>
                <w:rFonts w:asciiTheme="minorHAnsi" w:hAnsiTheme="minorHAnsi" w:cs="Arial"/>
                <w:color w:val="333333"/>
                <w:sz w:val="20"/>
                <w:szCs w:val="20"/>
              </w:rPr>
              <w:t>.</w:t>
            </w:r>
          </w:p>
        </w:tc>
        <w:tc>
          <w:tcPr>
            <w:tcW w:w="992" w:type="dxa"/>
            <w:shd w:val="clear" w:color="auto" w:fill="auto"/>
          </w:tcPr>
          <w:p w:rsidR="00D632EF" w:rsidRPr="00A4452E" w:rsidRDefault="00F606F5" w:rsidP="00803C99">
            <w:pPr>
              <w:pStyle w:val="Default"/>
              <w:jc w:val="center"/>
              <w:rPr>
                <w:rFonts w:eastAsia="Times New Roman"/>
                <w:sz w:val="20"/>
                <w:szCs w:val="20"/>
                <w:lang w:eastAsia="es-ES"/>
              </w:rPr>
            </w:pPr>
            <w:r>
              <w:rPr>
                <w:rFonts w:eastAsia="Times New Roman"/>
                <w:sz w:val="20"/>
                <w:szCs w:val="20"/>
                <w:lang w:eastAsia="es-ES"/>
              </w:rPr>
              <w:t>45</w:t>
            </w:r>
          </w:p>
        </w:tc>
        <w:tc>
          <w:tcPr>
            <w:tcW w:w="673" w:type="dxa"/>
            <w:shd w:val="clear" w:color="auto" w:fill="auto"/>
          </w:tcPr>
          <w:p w:rsidR="00D632EF" w:rsidRPr="00A4452E" w:rsidRDefault="00D632EF" w:rsidP="00803C99">
            <w:pPr>
              <w:pStyle w:val="Default"/>
              <w:rPr>
                <w:rFonts w:eastAsia="Times New Roman"/>
                <w:sz w:val="20"/>
                <w:szCs w:val="20"/>
                <w:lang w:eastAsia="es-ES"/>
              </w:rPr>
            </w:pPr>
          </w:p>
        </w:tc>
        <w:tc>
          <w:tcPr>
            <w:tcW w:w="745" w:type="dxa"/>
            <w:shd w:val="clear" w:color="auto" w:fill="auto"/>
          </w:tcPr>
          <w:p w:rsidR="00D632EF" w:rsidRPr="00A4452E" w:rsidRDefault="00D632EF" w:rsidP="00803C99">
            <w:pPr>
              <w:pStyle w:val="Default"/>
              <w:rPr>
                <w:rFonts w:eastAsia="Times New Roman"/>
                <w:sz w:val="20"/>
                <w:szCs w:val="20"/>
                <w:lang w:eastAsia="es-ES"/>
              </w:rPr>
            </w:pPr>
          </w:p>
        </w:tc>
        <w:tc>
          <w:tcPr>
            <w:tcW w:w="708" w:type="dxa"/>
            <w:shd w:val="clear" w:color="auto" w:fill="auto"/>
          </w:tcPr>
          <w:p w:rsidR="00D632EF" w:rsidRPr="00A4452E" w:rsidRDefault="00D632EF" w:rsidP="00803C99">
            <w:pPr>
              <w:pStyle w:val="Default"/>
              <w:rPr>
                <w:rFonts w:eastAsia="Times New Roman"/>
                <w:sz w:val="20"/>
                <w:szCs w:val="20"/>
                <w:lang w:eastAsia="es-ES"/>
              </w:rPr>
            </w:pPr>
          </w:p>
        </w:tc>
        <w:tc>
          <w:tcPr>
            <w:tcW w:w="660" w:type="dxa"/>
            <w:shd w:val="clear" w:color="auto" w:fill="auto"/>
          </w:tcPr>
          <w:p w:rsidR="00D632EF" w:rsidRPr="00A4452E" w:rsidRDefault="00D632EF" w:rsidP="00803C99">
            <w:pPr>
              <w:pStyle w:val="Default"/>
              <w:rPr>
                <w:rFonts w:eastAsia="Times New Roman"/>
                <w:sz w:val="20"/>
                <w:szCs w:val="20"/>
                <w:lang w:eastAsia="es-ES"/>
              </w:rPr>
            </w:pPr>
          </w:p>
        </w:tc>
        <w:tc>
          <w:tcPr>
            <w:tcW w:w="1041" w:type="dxa"/>
            <w:shd w:val="clear" w:color="auto" w:fill="auto"/>
          </w:tcPr>
          <w:p w:rsidR="00D632EF" w:rsidRPr="00A4452E" w:rsidRDefault="00D632EF" w:rsidP="00803C99">
            <w:pPr>
              <w:pStyle w:val="Default"/>
              <w:rPr>
                <w:rFonts w:eastAsia="Times New Roman"/>
                <w:sz w:val="20"/>
                <w:szCs w:val="20"/>
                <w:lang w:eastAsia="es-ES"/>
              </w:rPr>
            </w:pPr>
          </w:p>
        </w:tc>
      </w:tr>
      <w:tr w:rsidR="00D632EF" w:rsidRPr="00E75E2A" w:rsidTr="00803C99">
        <w:tc>
          <w:tcPr>
            <w:tcW w:w="4253" w:type="dxa"/>
            <w:gridSpan w:val="2"/>
            <w:shd w:val="clear" w:color="auto" w:fill="auto"/>
          </w:tcPr>
          <w:p w:rsidR="00D632EF" w:rsidRPr="00A4452E" w:rsidRDefault="00D632EF" w:rsidP="00803C99">
            <w:pPr>
              <w:pStyle w:val="Default"/>
              <w:rPr>
                <w:rFonts w:eastAsia="Times New Roman"/>
                <w:b/>
                <w:sz w:val="20"/>
                <w:szCs w:val="20"/>
                <w:lang w:eastAsia="es-ES"/>
              </w:rPr>
            </w:pPr>
            <w:r w:rsidRPr="00A4452E">
              <w:rPr>
                <w:rFonts w:eastAsia="Times New Roman"/>
                <w:b/>
                <w:sz w:val="20"/>
                <w:szCs w:val="20"/>
                <w:lang w:eastAsia="es-ES"/>
              </w:rPr>
              <w:t xml:space="preserve">Total  </w:t>
            </w:r>
          </w:p>
        </w:tc>
        <w:tc>
          <w:tcPr>
            <w:tcW w:w="992" w:type="dxa"/>
            <w:shd w:val="clear" w:color="auto" w:fill="auto"/>
          </w:tcPr>
          <w:p w:rsidR="00D632EF" w:rsidRPr="00A4452E" w:rsidRDefault="00D632EF" w:rsidP="00803C99">
            <w:pPr>
              <w:pStyle w:val="Default"/>
              <w:jc w:val="center"/>
              <w:rPr>
                <w:rFonts w:eastAsia="Times New Roman"/>
                <w:b/>
                <w:sz w:val="20"/>
                <w:szCs w:val="20"/>
                <w:lang w:eastAsia="es-ES"/>
              </w:rPr>
            </w:pPr>
            <w:r w:rsidRPr="00A4452E">
              <w:rPr>
                <w:rFonts w:eastAsia="Times New Roman"/>
                <w:b/>
                <w:sz w:val="20"/>
                <w:szCs w:val="20"/>
                <w:lang w:eastAsia="es-ES"/>
              </w:rPr>
              <w:t>100</w:t>
            </w:r>
          </w:p>
        </w:tc>
        <w:tc>
          <w:tcPr>
            <w:tcW w:w="673" w:type="dxa"/>
            <w:shd w:val="clear" w:color="auto" w:fill="auto"/>
          </w:tcPr>
          <w:p w:rsidR="00D632EF" w:rsidRPr="00A4452E" w:rsidRDefault="00D632EF" w:rsidP="00803C99">
            <w:pPr>
              <w:pStyle w:val="Default"/>
              <w:rPr>
                <w:rFonts w:eastAsia="Times New Roman"/>
                <w:b/>
                <w:sz w:val="20"/>
                <w:szCs w:val="20"/>
                <w:lang w:eastAsia="es-ES"/>
              </w:rPr>
            </w:pPr>
          </w:p>
        </w:tc>
        <w:tc>
          <w:tcPr>
            <w:tcW w:w="745" w:type="dxa"/>
            <w:shd w:val="clear" w:color="auto" w:fill="auto"/>
          </w:tcPr>
          <w:p w:rsidR="00D632EF" w:rsidRPr="00A4452E" w:rsidRDefault="00D632EF" w:rsidP="00803C99">
            <w:pPr>
              <w:pStyle w:val="Default"/>
              <w:rPr>
                <w:rFonts w:eastAsia="Times New Roman"/>
                <w:b/>
                <w:sz w:val="20"/>
                <w:szCs w:val="20"/>
                <w:lang w:eastAsia="es-ES"/>
              </w:rPr>
            </w:pPr>
          </w:p>
        </w:tc>
        <w:tc>
          <w:tcPr>
            <w:tcW w:w="708" w:type="dxa"/>
            <w:shd w:val="clear" w:color="auto" w:fill="auto"/>
          </w:tcPr>
          <w:p w:rsidR="00D632EF" w:rsidRPr="00A4452E" w:rsidRDefault="00D632EF" w:rsidP="00803C99">
            <w:pPr>
              <w:pStyle w:val="Default"/>
              <w:rPr>
                <w:rFonts w:eastAsia="Times New Roman"/>
                <w:b/>
                <w:sz w:val="20"/>
                <w:szCs w:val="20"/>
                <w:lang w:eastAsia="es-ES"/>
              </w:rPr>
            </w:pPr>
          </w:p>
        </w:tc>
        <w:tc>
          <w:tcPr>
            <w:tcW w:w="660" w:type="dxa"/>
            <w:shd w:val="clear" w:color="auto" w:fill="auto"/>
          </w:tcPr>
          <w:p w:rsidR="00D632EF" w:rsidRPr="00A4452E" w:rsidRDefault="00D632EF" w:rsidP="00803C99">
            <w:pPr>
              <w:pStyle w:val="Default"/>
              <w:rPr>
                <w:rFonts w:eastAsia="Times New Roman"/>
                <w:b/>
                <w:sz w:val="20"/>
                <w:szCs w:val="20"/>
                <w:lang w:eastAsia="es-ES"/>
              </w:rPr>
            </w:pPr>
          </w:p>
        </w:tc>
        <w:tc>
          <w:tcPr>
            <w:tcW w:w="1041" w:type="dxa"/>
            <w:shd w:val="clear" w:color="auto" w:fill="auto"/>
          </w:tcPr>
          <w:p w:rsidR="00D632EF" w:rsidRPr="00A4452E" w:rsidRDefault="00D632EF" w:rsidP="00803C99">
            <w:pPr>
              <w:pStyle w:val="Default"/>
              <w:rPr>
                <w:rFonts w:eastAsia="Times New Roman"/>
                <w:b/>
                <w:sz w:val="20"/>
                <w:szCs w:val="20"/>
                <w:lang w:eastAsia="es-ES"/>
              </w:rPr>
            </w:pPr>
          </w:p>
        </w:tc>
      </w:tr>
      <w:tr w:rsidR="00D632EF" w:rsidRPr="00E75E2A" w:rsidTr="00803C99">
        <w:tc>
          <w:tcPr>
            <w:tcW w:w="4253" w:type="dxa"/>
            <w:gridSpan w:val="2"/>
            <w:shd w:val="clear" w:color="auto" w:fill="auto"/>
          </w:tcPr>
          <w:p w:rsidR="00D632EF" w:rsidRPr="00A4452E" w:rsidRDefault="00D632EF" w:rsidP="00803C99">
            <w:pPr>
              <w:pStyle w:val="Default"/>
              <w:rPr>
                <w:rFonts w:eastAsia="Times New Roman"/>
                <w:b/>
                <w:sz w:val="20"/>
                <w:szCs w:val="20"/>
                <w:lang w:eastAsia="es-ES"/>
              </w:rPr>
            </w:pPr>
            <w:r w:rsidRPr="00A4452E">
              <w:rPr>
                <w:rFonts w:eastAsia="Times New Roman"/>
                <w:b/>
                <w:sz w:val="20"/>
                <w:szCs w:val="20"/>
                <w:lang w:eastAsia="es-ES"/>
              </w:rPr>
              <w:t xml:space="preserve">Puntaje técnico total </w:t>
            </w:r>
          </w:p>
        </w:tc>
        <w:tc>
          <w:tcPr>
            <w:tcW w:w="992" w:type="dxa"/>
            <w:shd w:val="clear" w:color="auto" w:fill="auto"/>
          </w:tcPr>
          <w:p w:rsidR="00D632EF" w:rsidRPr="00A4452E" w:rsidRDefault="00D632EF" w:rsidP="00803C99">
            <w:pPr>
              <w:pStyle w:val="Default"/>
              <w:jc w:val="center"/>
              <w:rPr>
                <w:rFonts w:eastAsia="Times New Roman"/>
                <w:b/>
                <w:sz w:val="20"/>
                <w:szCs w:val="20"/>
                <w:lang w:eastAsia="es-ES"/>
              </w:rPr>
            </w:pPr>
            <w:r w:rsidRPr="00A4452E">
              <w:rPr>
                <w:rFonts w:eastAsia="Times New Roman"/>
                <w:b/>
                <w:sz w:val="20"/>
                <w:szCs w:val="20"/>
                <w:lang w:eastAsia="es-ES"/>
              </w:rPr>
              <w:t>70%</w:t>
            </w:r>
          </w:p>
        </w:tc>
        <w:tc>
          <w:tcPr>
            <w:tcW w:w="673" w:type="dxa"/>
            <w:shd w:val="clear" w:color="auto" w:fill="auto"/>
          </w:tcPr>
          <w:p w:rsidR="00D632EF" w:rsidRPr="00A4452E" w:rsidRDefault="00D632EF" w:rsidP="00803C99">
            <w:pPr>
              <w:pStyle w:val="Default"/>
              <w:rPr>
                <w:rFonts w:eastAsia="Times New Roman"/>
                <w:b/>
                <w:sz w:val="20"/>
                <w:szCs w:val="20"/>
                <w:lang w:eastAsia="es-ES"/>
              </w:rPr>
            </w:pPr>
          </w:p>
        </w:tc>
        <w:tc>
          <w:tcPr>
            <w:tcW w:w="745" w:type="dxa"/>
            <w:shd w:val="clear" w:color="auto" w:fill="auto"/>
          </w:tcPr>
          <w:p w:rsidR="00D632EF" w:rsidRPr="00A4452E" w:rsidRDefault="00D632EF" w:rsidP="00803C99">
            <w:pPr>
              <w:pStyle w:val="Default"/>
              <w:rPr>
                <w:rFonts w:eastAsia="Times New Roman"/>
                <w:b/>
                <w:sz w:val="20"/>
                <w:szCs w:val="20"/>
                <w:lang w:eastAsia="es-ES"/>
              </w:rPr>
            </w:pPr>
          </w:p>
        </w:tc>
        <w:tc>
          <w:tcPr>
            <w:tcW w:w="708" w:type="dxa"/>
            <w:shd w:val="clear" w:color="auto" w:fill="auto"/>
          </w:tcPr>
          <w:p w:rsidR="00D632EF" w:rsidRPr="00A4452E" w:rsidRDefault="00D632EF" w:rsidP="00803C99">
            <w:pPr>
              <w:pStyle w:val="Default"/>
              <w:rPr>
                <w:rFonts w:eastAsia="Times New Roman"/>
                <w:b/>
                <w:sz w:val="20"/>
                <w:szCs w:val="20"/>
                <w:lang w:eastAsia="es-ES"/>
              </w:rPr>
            </w:pPr>
          </w:p>
        </w:tc>
        <w:tc>
          <w:tcPr>
            <w:tcW w:w="660" w:type="dxa"/>
            <w:shd w:val="clear" w:color="auto" w:fill="auto"/>
          </w:tcPr>
          <w:p w:rsidR="00D632EF" w:rsidRPr="00A4452E" w:rsidRDefault="00D632EF" w:rsidP="00803C99">
            <w:pPr>
              <w:pStyle w:val="Default"/>
              <w:rPr>
                <w:rFonts w:eastAsia="Times New Roman"/>
                <w:b/>
                <w:sz w:val="20"/>
                <w:szCs w:val="20"/>
                <w:lang w:eastAsia="es-ES"/>
              </w:rPr>
            </w:pPr>
          </w:p>
        </w:tc>
        <w:tc>
          <w:tcPr>
            <w:tcW w:w="1041" w:type="dxa"/>
            <w:shd w:val="clear" w:color="auto" w:fill="auto"/>
          </w:tcPr>
          <w:p w:rsidR="00D632EF" w:rsidRPr="00A4452E" w:rsidRDefault="00D632EF" w:rsidP="00803C99">
            <w:pPr>
              <w:pStyle w:val="Default"/>
              <w:rPr>
                <w:rFonts w:eastAsia="Times New Roman"/>
                <w:b/>
                <w:sz w:val="20"/>
                <w:szCs w:val="20"/>
                <w:lang w:eastAsia="es-ES"/>
              </w:rPr>
            </w:pPr>
          </w:p>
        </w:tc>
      </w:tr>
    </w:tbl>
    <w:p w:rsidR="00D632EF" w:rsidRDefault="00D632EF" w:rsidP="00D632EF">
      <w:pPr>
        <w:pStyle w:val="Default"/>
        <w:rPr>
          <w:b/>
          <w:bCs/>
          <w:sz w:val="22"/>
          <w:szCs w:val="22"/>
        </w:rPr>
      </w:pPr>
    </w:p>
    <w:p w:rsidR="00D632EF" w:rsidRPr="00E13166" w:rsidRDefault="00D632EF" w:rsidP="00D632EF">
      <w:pPr>
        <w:pStyle w:val="Default"/>
        <w:rPr>
          <w:sz w:val="22"/>
          <w:szCs w:val="22"/>
        </w:rPr>
      </w:pPr>
      <w:r w:rsidRPr="00E13166">
        <w:rPr>
          <w:b/>
          <w:bCs/>
          <w:sz w:val="22"/>
          <w:szCs w:val="22"/>
        </w:rPr>
        <w:t>EVALUACI</w:t>
      </w:r>
      <w:r>
        <w:rPr>
          <w:b/>
          <w:bCs/>
          <w:sz w:val="22"/>
          <w:szCs w:val="22"/>
        </w:rPr>
        <w:t>Ó</w:t>
      </w:r>
      <w:r w:rsidRPr="00E13166">
        <w:rPr>
          <w:b/>
          <w:bCs/>
          <w:sz w:val="22"/>
          <w:szCs w:val="22"/>
        </w:rPr>
        <w:t>N DE LA PROPUESTA ECON</w:t>
      </w:r>
      <w:r>
        <w:rPr>
          <w:b/>
          <w:bCs/>
          <w:sz w:val="22"/>
          <w:szCs w:val="22"/>
        </w:rPr>
        <w:t>Ó</w:t>
      </w:r>
      <w:r w:rsidRPr="00E13166">
        <w:rPr>
          <w:b/>
          <w:bCs/>
          <w:sz w:val="22"/>
          <w:szCs w:val="22"/>
        </w:rPr>
        <w:t xml:space="preserve">MICA (100 *30%) </w:t>
      </w:r>
    </w:p>
    <w:p w:rsidR="00D632EF" w:rsidRPr="00E13166" w:rsidRDefault="00D632EF" w:rsidP="00D632EF">
      <w:pPr>
        <w:pStyle w:val="Default"/>
        <w:rPr>
          <w:sz w:val="22"/>
          <w:szCs w:val="22"/>
        </w:rPr>
      </w:pPr>
      <w:r w:rsidRPr="00E13166">
        <w:rPr>
          <w:sz w:val="22"/>
          <w:szCs w:val="22"/>
        </w:rPr>
        <w:t xml:space="preserve">El máximo número de puntos se otorgará a la oferta más baja. Todas las otras propuestas recibirán puntos en proporción inversa, según la siguiente fórmula: </w:t>
      </w:r>
    </w:p>
    <w:p w:rsidR="00D632EF" w:rsidRPr="00E13166" w:rsidRDefault="00D632EF" w:rsidP="00D632EF">
      <w:pPr>
        <w:pStyle w:val="Default"/>
        <w:rPr>
          <w:sz w:val="22"/>
          <w:szCs w:val="22"/>
        </w:rPr>
      </w:pPr>
    </w:p>
    <w:p w:rsidR="00D632EF" w:rsidRPr="00E13166" w:rsidRDefault="00D632EF" w:rsidP="00D632EF">
      <w:pPr>
        <w:pStyle w:val="Default"/>
        <w:rPr>
          <w:b/>
          <w:bCs/>
          <w:sz w:val="22"/>
          <w:szCs w:val="22"/>
        </w:rPr>
      </w:pPr>
      <w:r w:rsidRPr="00E13166">
        <w:rPr>
          <w:b/>
          <w:bCs/>
          <w:sz w:val="22"/>
          <w:szCs w:val="22"/>
        </w:rPr>
        <w:t xml:space="preserve">p = y (μ/z) </w:t>
      </w:r>
    </w:p>
    <w:p w:rsidR="00D632EF" w:rsidRPr="00E13166" w:rsidRDefault="00D632EF" w:rsidP="00D632EF">
      <w:pPr>
        <w:pStyle w:val="Default"/>
        <w:rPr>
          <w:sz w:val="22"/>
          <w:szCs w:val="22"/>
        </w:rPr>
      </w:pPr>
    </w:p>
    <w:p w:rsidR="00D632EF" w:rsidRPr="00E13166" w:rsidRDefault="00D632EF" w:rsidP="00D632EF">
      <w:pPr>
        <w:pStyle w:val="Default"/>
        <w:rPr>
          <w:b/>
          <w:sz w:val="22"/>
          <w:szCs w:val="22"/>
        </w:rPr>
      </w:pPr>
      <w:proofErr w:type="spellStart"/>
      <w:r w:rsidRPr="00E13166">
        <w:rPr>
          <w:b/>
          <w:sz w:val="22"/>
          <w:szCs w:val="22"/>
        </w:rPr>
        <w:t>Donde</w:t>
      </w:r>
      <w:proofErr w:type="spellEnd"/>
      <w:r w:rsidRPr="00E13166">
        <w:rPr>
          <w:b/>
          <w:sz w:val="22"/>
          <w:szCs w:val="22"/>
        </w:rPr>
        <w:t xml:space="preserve">: </w:t>
      </w:r>
    </w:p>
    <w:p w:rsidR="00D632EF" w:rsidRPr="00E13166" w:rsidRDefault="00D632EF" w:rsidP="00D632EF">
      <w:pPr>
        <w:pStyle w:val="Default"/>
        <w:rPr>
          <w:sz w:val="22"/>
          <w:szCs w:val="22"/>
        </w:rPr>
      </w:pPr>
      <w:r w:rsidRPr="00E13166">
        <w:rPr>
          <w:sz w:val="22"/>
          <w:szCs w:val="22"/>
        </w:rPr>
        <w:t xml:space="preserve">p =Puntos de la propuesta económica evaluada </w:t>
      </w:r>
    </w:p>
    <w:p w:rsidR="00D632EF" w:rsidRPr="00E13166" w:rsidRDefault="00D632EF" w:rsidP="00D632EF">
      <w:pPr>
        <w:pStyle w:val="Default"/>
        <w:rPr>
          <w:sz w:val="22"/>
          <w:szCs w:val="22"/>
        </w:rPr>
      </w:pPr>
      <w:r w:rsidRPr="00E13166">
        <w:rPr>
          <w:sz w:val="22"/>
          <w:szCs w:val="22"/>
        </w:rPr>
        <w:t>y =Cantidad máxima de puntos otorgados a la oferta financiera</w:t>
      </w:r>
    </w:p>
    <w:p w:rsidR="00D632EF" w:rsidRPr="00E13166" w:rsidRDefault="00D632EF" w:rsidP="00D632EF">
      <w:pPr>
        <w:pStyle w:val="Default"/>
        <w:rPr>
          <w:sz w:val="22"/>
          <w:szCs w:val="22"/>
        </w:rPr>
      </w:pPr>
      <w:r w:rsidRPr="00E13166">
        <w:rPr>
          <w:sz w:val="22"/>
          <w:szCs w:val="22"/>
        </w:rPr>
        <w:t xml:space="preserve">μ =Monto de la oferta más baja </w:t>
      </w:r>
    </w:p>
    <w:p w:rsidR="00D632EF" w:rsidRPr="00E13166" w:rsidRDefault="00D632EF" w:rsidP="00D632EF">
      <w:pPr>
        <w:pStyle w:val="Default"/>
        <w:rPr>
          <w:sz w:val="22"/>
          <w:szCs w:val="22"/>
        </w:rPr>
      </w:pPr>
      <w:r w:rsidRPr="00E13166">
        <w:rPr>
          <w:sz w:val="22"/>
          <w:szCs w:val="22"/>
        </w:rPr>
        <w:t>z = Monto de la oferta evaluada</w:t>
      </w:r>
    </w:p>
    <w:p w:rsidR="00D632EF" w:rsidRDefault="00D632EF" w:rsidP="00D632EF">
      <w:pPr>
        <w:pStyle w:val="Default"/>
        <w:rPr>
          <w:sz w:val="20"/>
          <w:szCs w:val="20"/>
        </w:rPr>
      </w:pPr>
    </w:p>
    <w:p w:rsidR="00D632EF" w:rsidRDefault="00D632EF" w:rsidP="00D632EF">
      <w:pPr>
        <w:pStyle w:val="Default"/>
        <w:rPr>
          <w:sz w:val="20"/>
          <w:szCs w:val="20"/>
        </w:rPr>
      </w:pPr>
    </w:p>
    <w:p w:rsidR="00D632EF" w:rsidRDefault="00D632EF" w:rsidP="00D632EF">
      <w:pPr>
        <w:pStyle w:val="Default"/>
        <w:rPr>
          <w:sz w:val="20"/>
          <w:szCs w:val="20"/>
        </w:rPr>
      </w:pPr>
    </w:p>
    <w:p w:rsidR="00F606F5" w:rsidRDefault="00F606F5" w:rsidP="00D632EF">
      <w:pPr>
        <w:pStyle w:val="Default"/>
        <w:rPr>
          <w:sz w:val="20"/>
          <w:szCs w:val="20"/>
        </w:rPr>
      </w:pPr>
    </w:p>
    <w:p w:rsidR="00F606F5" w:rsidRDefault="00F606F5" w:rsidP="00D632EF">
      <w:pPr>
        <w:pStyle w:val="Default"/>
        <w:rPr>
          <w:sz w:val="20"/>
          <w:szCs w:val="20"/>
        </w:rPr>
      </w:pPr>
    </w:p>
    <w:p w:rsidR="00F606F5" w:rsidRDefault="00F606F5" w:rsidP="00D632EF">
      <w:pPr>
        <w:pStyle w:val="Default"/>
        <w:rPr>
          <w:sz w:val="20"/>
          <w:szCs w:val="20"/>
        </w:rPr>
      </w:pPr>
    </w:p>
    <w:p w:rsidR="00F606F5" w:rsidRDefault="00F606F5" w:rsidP="00D632EF">
      <w:pPr>
        <w:pStyle w:val="Default"/>
        <w:rPr>
          <w:sz w:val="20"/>
          <w:szCs w:val="20"/>
        </w:rPr>
      </w:pPr>
    </w:p>
    <w:p w:rsidR="00F606F5" w:rsidRDefault="00F606F5" w:rsidP="00D632EF">
      <w:pPr>
        <w:pStyle w:val="Default"/>
        <w:rPr>
          <w:sz w:val="20"/>
          <w:szCs w:val="20"/>
        </w:rPr>
      </w:pPr>
    </w:p>
    <w:p w:rsidR="00F606F5" w:rsidRDefault="00F606F5" w:rsidP="00D632EF">
      <w:pPr>
        <w:pStyle w:val="Default"/>
        <w:rPr>
          <w:sz w:val="20"/>
          <w:szCs w:val="20"/>
        </w:rPr>
      </w:pPr>
    </w:p>
    <w:p w:rsidR="00F606F5" w:rsidRDefault="00F606F5" w:rsidP="00D632EF">
      <w:pPr>
        <w:pStyle w:val="Default"/>
        <w:rPr>
          <w:sz w:val="20"/>
          <w:szCs w:val="20"/>
        </w:rPr>
      </w:pPr>
    </w:p>
    <w:p w:rsidR="00F606F5" w:rsidRDefault="00F606F5" w:rsidP="00D632EF">
      <w:pPr>
        <w:pStyle w:val="Default"/>
        <w:rPr>
          <w:sz w:val="20"/>
          <w:szCs w:val="20"/>
        </w:rPr>
      </w:pPr>
    </w:p>
    <w:p w:rsidR="00F606F5" w:rsidRDefault="00F606F5" w:rsidP="00D632EF">
      <w:pPr>
        <w:pStyle w:val="Default"/>
        <w:rPr>
          <w:sz w:val="20"/>
          <w:szCs w:val="20"/>
        </w:rPr>
      </w:pPr>
    </w:p>
    <w:p w:rsidR="00F606F5" w:rsidRDefault="00F606F5" w:rsidP="00D632EF">
      <w:pPr>
        <w:pStyle w:val="Default"/>
        <w:rPr>
          <w:sz w:val="20"/>
          <w:szCs w:val="20"/>
        </w:rPr>
      </w:pPr>
    </w:p>
    <w:p w:rsidR="00F606F5" w:rsidRDefault="00F606F5" w:rsidP="00D632EF">
      <w:pPr>
        <w:pStyle w:val="Default"/>
        <w:rPr>
          <w:sz w:val="20"/>
          <w:szCs w:val="20"/>
        </w:rPr>
      </w:pPr>
    </w:p>
    <w:p w:rsidR="00510824" w:rsidRDefault="00510824" w:rsidP="00D632EF">
      <w:pPr>
        <w:pStyle w:val="Default"/>
        <w:rPr>
          <w:sz w:val="20"/>
          <w:szCs w:val="20"/>
        </w:rPr>
      </w:pPr>
    </w:p>
    <w:p w:rsidR="00510824" w:rsidRDefault="00510824" w:rsidP="00D632EF">
      <w:pPr>
        <w:pStyle w:val="Default"/>
        <w:rPr>
          <w:sz w:val="20"/>
          <w:szCs w:val="20"/>
        </w:rPr>
      </w:pPr>
    </w:p>
    <w:p w:rsidR="00D632EF" w:rsidRPr="00E13166" w:rsidRDefault="00D632EF" w:rsidP="00D632EF">
      <w:pPr>
        <w:pStyle w:val="Default"/>
        <w:rPr>
          <w:sz w:val="20"/>
          <w:szCs w:val="20"/>
        </w:rPr>
      </w:pPr>
    </w:p>
    <w:p w:rsidR="00D632EF" w:rsidRPr="004F5B0E" w:rsidRDefault="00D632EF" w:rsidP="00D632EF">
      <w:pPr>
        <w:pStyle w:val="Default"/>
        <w:rPr>
          <w:b/>
          <w:bCs/>
          <w:sz w:val="22"/>
          <w:szCs w:val="22"/>
        </w:rPr>
      </w:pPr>
      <w:r>
        <w:rPr>
          <w:b/>
          <w:bCs/>
          <w:sz w:val="22"/>
          <w:szCs w:val="22"/>
        </w:rPr>
        <w:t>ANEXO 5 - DECLARACIÓ</w:t>
      </w:r>
      <w:r w:rsidRPr="004F5B0E">
        <w:rPr>
          <w:b/>
          <w:bCs/>
          <w:sz w:val="22"/>
          <w:szCs w:val="22"/>
        </w:rPr>
        <w:t xml:space="preserve">N JURADA </w:t>
      </w:r>
    </w:p>
    <w:p w:rsidR="00D632EF" w:rsidRDefault="00D632EF" w:rsidP="00D632EF">
      <w:pPr>
        <w:pStyle w:val="Default"/>
        <w:rPr>
          <w:b/>
          <w:bCs/>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404"/>
        <w:gridCol w:w="2244"/>
        <w:gridCol w:w="2873"/>
      </w:tblGrid>
      <w:tr w:rsidR="00D632EF" w:rsidRPr="009759DC" w:rsidTr="00803C99">
        <w:trPr>
          <w:trHeight w:val="731"/>
        </w:trPr>
        <w:tc>
          <w:tcPr>
            <w:tcW w:w="10491" w:type="dxa"/>
            <w:gridSpan w:val="4"/>
            <w:shd w:val="clear" w:color="auto" w:fill="auto"/>
          </w:tcPr>
          <w:p w:rsidR="00D632EF" w:rsidRPr="00F606F5" w:rsidRDefault="00D632EF" w:rsidP="00803C99">
            <w:pPr>
              <w:ind w:left="360"/>
              <w:jc w:val="center"/>
              <w:rPr>
                <w:rFonts w:asciiTheme="minorHAnsi" w:eastAsia="Malgun Gothic" w:hAnsiTheme="minorHAnsi" w:cs="Tahoma"/>
                <w:sz w:val="22"/>
                <w:szCs w:val="22"/>
              </w:rPr>
            </w:pPr>
            <w:r w:rsidRPr="00F606F5">
              <w:rPr>
                <w:rFonts w:asciiTheme="minorHAnsi" w:eastAsia="Malgun Gothic" w:hAnsiTheme="minorHAnsi" w:cs="Tahoma"/>
                <w:sz w:val="22"/>
                <w:szCs w:val="22"/>
              </w:rPr>
              <w:t>Consultor para</w:t>
            </w:r>
            <w:r w:rsidR="00F606F5" w:rsidRPr="00F606F5">
              <w:rPr>
                <w:rFonts w:asciiTheme="minorHAnsi" w:eastAsia="Malgun Gothic" w:hAnsiTheme="minorHAnsi" w:cs="Tahoma"/>
                <w:sz w:val="22"/>
                <w:szCs w:val="22"/>
              </w:rPr>
              <w:t xml:space="preserve"> desarrollar el</w:t>
            </w:r>
            <w:r w:rsidRPr="00F606F5">
              <w:rPr>
                <w:rFonts w:asciiTheme="minorHAnsi" w:eastAsia="Malgun Gothic" w:hAnsiTheme="minorHAnsi" w:cs="Tahoma"/>
                <w:sz w:val="22"/>
                <w:szCs w:val="22"/>
              </w:rPr>
              <w:t xml:space="preserve"> </w:t>
            </w:r>
            <w:r w:rsidR="00F606F5" w:rsidRPr="00F606F5">
              <w:rPr>
                <w:rFonts w:asciiTheme="minorHAnsi" w:eastAsia="Malgun Gothic" w:hAnsiTheme="minorHAnsi" w:cs="Tahoma"/>
                <w:sz w:val="22"/>
                <w:szCs w:val="22"/>
              </w:rPr>
              <w:t>”Servicio de elaboración del</w:t>
            </w:r>
            <w:r w:rsidR="00F606F5" w:rsidRPr="00A72993">
              <w:rPr>
                <w:rFonts w:asciiTheme="minorHAnsi" w:eastAsia="Malgun Gothic" w:hAnsiTheme="minorHAnsi" w:cs="Tahoma"/>
                <w:sz w:val="22"/>
                <w:szCs w:val="22"/>
              </w:rPr>
              <w:t xml:space="preserve"> diseño instruccional del</w:t>
            </w:r>
            <w:r w:rsidR="00F606F5">
              <w:rPr>
                <w:rFonts w:asciiTheme="minorHAnsi" w:eastAsia="Malgun Gothic" w:hAnsiTheme="minorHAnsi" w:cs="Tahoma"/>
                <w:sz w:val="22"/>
                <w:szCs w:val="22"/>
              </w:rPr>
              <w:t xml:space="preserve"> Programa de F</w:t>
            </w:r>
            <w:r w:rsidR="00F606F5" w:rsidRPr="00A72993">
              <w:rPr>
                <w:rFonts w:asciiTheme="minorHAnsi" w:eastAsia="Malgun Gothic" w:hAnsiTheme="minorHAnsi" w:cs="Tahoma"/>
                <w:sz w:val="22"/>
                <w:szCs w:val="22"/>
              </w:rPr>
              <w:t xml:space="preserve">ormación </w:t>
            </w:r>
            <w:r w:rsidR="00F606F5">
              <w:rPr>
                <w:rFonts w:asciiTheme="minorHAnsi" w:eastAsia="Malgun Gothic" w:hAnsiTheme="minorHAnsi" w:cs="Tahoma"/>
                <w:sz w:val="22"/>
                <w:szCs w:val="22"/>
              </w:rPr>
              <w:t xml:space="preserve">del piloto de la Escuela Energética para Mujeres </w:t>
            </w:r>
            <w:r w:rsidR="00F606F5" w:rsidRPr="00A72993">
              <w:rPr>
                <w:rFonts w:asciiTheme="minorHAnsi" w:eastAsia="Malgun Gothic" w:hAnsiTheme="minorHAnsi" w:cs="Tahoma"/>
                <w:sz w:val="22"/>
                <w:szCs w:val="22"/>
              </w:rPr>
              <w:t>dirigido a</w:t>
            </w:r>
            <w:r w:rsidR="00F606F5">
              <w:rPr>
                <w:rFonts w:asciiTheme="minorHAnsi" w:eastAsia="Malgun Gothic" w:hAnsiTheme="minorHAnsi" w:cs="Tahoma"/>
                <w:sz w:val="22"/>
                <w:szCs w:val="22"/>
              </w:rPr>
              <w:t xml:space="preserve"> capacitadores</w:t>
            </w:r>
            <w:r w:rsidRPr="00F606F5">
              <w:rPr>
                <w:rFonts w:asciiTheme="minorHAnsi" w:eastAsia="Malgun Gothic" w:hAnsiTheme="minorHAnsi" w:cs="Tahoma"/>
                <w:sz w:val="22"/>
                <w:szCs w:val="22"/>
              </w:rPr>
              <w:t>”</w:t>
            </w:r>
          </w:p>
        </w:tc>
      </w:tr>
      <w:tr w:rsidR="00D632EF" w:rsidRPr="009759DC" w:rsidTr="00803C99">
        <w:tc>
          <w:tcPr>
            <w:tcW w:w="3970" w:type="dxa"/>
            <w:shd w:val="clear" w:color="auto" w:fill="auto"/>
          </w:tcPr>
          <w:p w:rsidR="00D632EF" w:rsidRPr="008F7C03" w:rsidRDefault="00D632EF" w:rsidP="00803C99">
            <w:pPr>
              <w:pStyle w:val="Default"/>
              <w:jc w:val="center"/>
              <w:rPr>
                <w:rFonts w:eastAsia="Times New Roman"/>
                <w:b/>
                <w:sz w:val="20"/>
                <w:szCs w:val="20"/>
              </w:rPr>
            </w:pPr>
            <w:r w:rsidRPr="008F7C03">
              <w:rPr>
                <w:rFonts w:eastAsia="Times New Roman"/>
                <w:b/>
                <w:sz w:val="20"/>
                <w:szCs w:val="20"/>
              </w:rPr>
              <w:t>Requisitos</w:t>
            </w:r>
          </w:p>
        </w:tc>
        <w:tc>
          <w:tcPr>
            <w:tcW w:w="1404" w:type="dxa"/>
            <w:shd w:val="clear" w:color="auto" w:fill="auto"/>
          </w:tcPr>
          <w:p w:rsidR="00D632EF" w:rsidRPr="008F7C03" w:rsidRDefault="00D632EF" w:rsidP="00803C99">
            <w:pPr>
              <w:pStyle w:val="Default"/>
              <w:jc w:val="center"/>
              <w:rPr>
                <w:rFonts w:eastAsia="Times New Roman"/>
                <w:b/>
                <w:sz w:val="20"/>
                <w:szCs w:val="20"/>
              </w:rPr>
            </w:pPr>
            <w:r w:rsidRPr="008F7C03">
              <w:rPr>
                <w:rFonts w:eastAsia="Times New Roman"/>
                <w:b/>
                <w:sz w:val="20"/>
                <w:szCs w:val="20"/>
              </w:rPr>
              <w:t>Cumple/No cumple</w:t>
            </w:r>
          </w:p>
        </w:tc>
        <w:tc>
          <w:tcPr>
            <w:tcW w:w="2244" w:type="dxa"/>
            <w:shd w:val="clear" w:color="auto" w:fill="auto"/>
          </w:tcPr>
          <w:p w:rsidR="00D632EF" w:rsidRPr="008F7C03" w:rsidRDefault="00D632EF" w:rsidP="00803C99">
            <w:pPr>
              <w:pStyle w:val="Default"/>
              <w:jc w:val="center"/>
              <w:rPr>
                <w:rFonts w:eastAsia="Times New Roman"/>
                <w:b/>
                <w:sz w:val="20"/>
                <w:szCs w:val="20"/>
              </w:rPr>
            </w:pPr>
            <w:r w:rsidRPr="008F7C03">
              <w:rPr>
                <w:rFonts w:eastAsia="Times New Roman"/>
                <w:b/>
                <w:sz w:val="20"/>
                <w:szCs w:val="20"/>
              </w:rPr>
              <w:t>Indicar número de página en la propuesta donde se sustente</w:t>
            </w:r>
          </w:p>
        </w:tc>
        <w:tc>
          <w:tcPr>
            <w:tcW w:w="2873" w:type="dxa"/>
            <w:shd w:val="clear" w:color="auto" w:fill="auto"/>
          </w:tcPr>
          <w:p w:rsidR="00D632EF" w:rsidRPr="008F7C03" w:rsidRDefault="00D632EF" w:rsidP="00803C99">
            <w:pPr>
              <w:pStyle w:val="Default"/>
              <w:jc w:val="center"/>
              <w:rPr>
                <w:rFonts w:eastAsia="Times New Roman"/>
                <w:b/>
                <w:sz w:val="20"/>
                <w:szCs w:val="20"/>
              </w:rPr>
            </w:pPr>
            <w:r w:rsidRPr="008F7C03">
              <w:rPr>
                <w:rFonts w:eastAsia="Times New Roman"/>
                <w:b/>
                <w:sz w:val="20"/>
                <w:szCs w:val="20"/>
              </w:rPr>
              <w:t>Detalle importante ( indicar nombre de la empresa y cantidad de años de experiencia )</w:t>
            </w:r>
          </w:p>
        </w:tc>
      </w:tr>
      <w:tr w:rsidR="00D632EF" w:rsidRPr="00693D32" w:rsidTr="00803C99">
        <w:tc>
          <w:tcPr>
            <w:tcW w:w="3970" w:type="dxa"/>
            <w:shd w:val="clear" w:color="auto" w:fill="auto"/>
          </w:tcPr>
          <w:p w:rsidR="00D632EF" w:rsidRPr="008F7C03" w:rsidRDefault="00D632EF" w:rsidP="00803C99">
            <w:pPr>
              <w:pStyle w:val="Default"/>
              <w:rPr>
                <w:rFonts w:eastAsia="Times New Roman"/>
                <w:b/>
                <w:sz w:val="20"/>
                <w:szCs w:val="20"/>
              </w:rPr>
            </w:pPr>
            <w:r w:rsidRPr="008F7C03">
              <w:rPr>
                <w:rFonts w:eastAsia="Times New Roman"/>
                <w:b/>
                <w:sz w:val="20"/>
                <w:szCs w:val="20"/>
              </w:rPr>
              <w:t>1-Estudios</w:t>
            </w:r>
          </w:p>
        </w:tc>
        <w:tc>
          <w:tcPr>
            <w:tcW w:w="1404" w:type="dxa"/>
            <w:shd w:val="clear" w:color="auto" w:fill="auto"/>
          </w:tcPr>
          <w:p w:rsidR="00D632EF" w:rsidRPr="00693D32" w:rsidRDefault="00D632EF" w:rsidP="00803C99">
            <w:pPr>
              <w:pStyle w:val="Default"/>
              <w:rPr>
                <w:rFonts w:eastAsia="Times New Roman"/>
                <w:b/>
                <w:sz w:val="22"/>
                <w:szCs w:val="22"/>
              </w:rPr>
            </w:pPr>
          </w:p>
        </w:tc>
        <w:tc>
          <w:tcPr>
            <w:tcW w:w="2244" w:type="dxa"/>
            <w:shd w:val="clear" w:color="auto" w:fill="auto"/>
          </w:tcPr>
          <w:p w:rsidR="00D632EF" w:rsidRPr="00693D32" w:rsidRDefault="00D632EF" w:rsidP="00803C99">
            <w:pPr>
              <w:pStyle w:val="Default"/>
              <w:rPr>
                <w:rFonts w:eastAsia="Times New Roman"/>
                <w:b/>
                <w:sz w:val="22"/>
                <w:szCs w:val="22"/>
              </w:rPr>
            </w:pPr>
          </w:p>
        </w:tc>
        <w:tc>
          <w:tcPr>
            <w:tcW w:w="2873" w:type="dxa"/>
            <w:shd w:val="clear" w:color="auto" w:fill="auto"/>
          </w:tcPr>
          <w:p w:rsidR="00D632EF" w:rsidRPr="00693D32" w:rsidRDefault="00D632EF" w:rsidP="00803C99">
            <w:pPr>
              <w:pStyle w:val="Default"/>
              <w:rPr>
                <w:rFonts w:eastAsia="Times New Roman"/>
                <w:b/>
                <w:sz w:val="22"/>
                <w:szCs w:val="22"/>
              </w:rPr>
            </w:pPr>
          </w:p>
        </w:tc>
      </w:tr>
      <w:tr w:rsidR="00D632EF" w:rsidRPr="009759DC" w:rsidTr="00803C99">
        <w:tc>
          <w:tcPr>
            <w:tcW w:w="3970" w:type="dxa"/>
            <w:shd w:val="clear" w:color="auto" w:fill="auto"/>
          </w:tcPr>
          <w:p w:rsidR="00D632EF" w:rsidRPr="008F7C03" w:rsidRDefault="00BB74D7" w:rsidP="00F606F5">
            <w:pPr>
              <w:spacing w:line="240" w:lineRule="exact"/>
              <w:jc w:val="both"/>
              <w:textAlignment w:val="baseline"/>
              <w:rPr>
                <w:sz w:val="20"/>
                <w:szCs w:val="20"/>
              </w:rPr>
            </w:pPr>
            <w:r>
              <w:rPr>
                <w:rFonts w:ascii="Calibri" w:hAnsi="Calibri" w:cs="Arial"/>
                <w:color w:val="333333"/>
                <w:sz w:val="20"/>
                <w:szCs w:val="20"/>
                <w:lang w:val="es-PE" w:eastAsia="en-US"/>
              </w:rPr>
              <w:t>Profesional titulado en  ciencias sociales o  humanidades o afines</w:t>
            </w:r>
            <w:r w:rsidR="00F606F5">
              <w:rPr>
                <w:rFonts w:ascii="Calibri" w:hAnsi="Calibri" w:cs="Arial"/>
                <w:color w:val="333333"/>
                <w:sz w:val="20"/>
                <w:szCs w:val="20"/>
                <w:lang w:val="es-PE" w:eastAsia="en-US"/>
              </w:rPr>
              <w:t xml:space="preserve">, </w:t>
            </w:r>
            <w:r w:rsidR="00F606F5" w:rsidRPr="00F606F5">
              <w:rPr>
                <w:rFonts w:ascii="Calibri" w:hAnsi="Calibri" w:cs="Arial"/>
                <w:color w:val="FF0000"/>
                <w:sz w:val="20"/>
                <w:szCs w:val="20"/>
                <w:lang w:val="es-PE" w:eastAsia="en-US"/>
              </w:rPr>
              <w:t>a</w:t>
            </w:r>
            <w:proofErr w:type="spellStart"/>
            <w:r w:rsidR="00F606F5" w:rsidRPr="00A90179">
              <w:rPr>
                <w:rFonts w:asciiTheme="minorHAnsi" w:hAnsiTheme="minorHAnsi"/>
                <w:color w:val="FF0000"/>
                <w:sz w:val="20"/>
                <w:szCs w:val="20"/>
              </w:rPr>
              <w:t>creditado</w:t>
            </w:r>
            <w:proofErr w:type="spellEnd"/>
            <w:r w:rsidR="00D632EF" w:rsidRPr="00A90179">
              <w:rPr>
                <w:rFonts w:asciiTheme="minorHAnsi" w:hAnsiTheme="minorHAnsi"/>
                <w:color w:val="FF0000"/>
                <w:sz w:val="20"/>
                <w:szCs w:val="20"/>
              </w:rPr>
              <w:t xml:space="preserve"> con </w:t>
            </w:r>
            <w:r w:rsidR="00F606F5">
              <w:rPr>
                <w:rFonts w:asciiTheme="minorHAnsi" w:hAnsiTheme="minorHAnsi"/>
                <w:color w:val="FF0000"/>
                <w:sz w:val="20"/>
                <w:szCs w:val="20"/>
              </w:rPr>
              <w:t xml:space="preserve">el </w:t>
            </w:r>
            <w:r w:rsidR="00D632EF" w:rsidRPr="00A90179">
              <w:rPr>
                <w:rFonts w:asciiTheme="minorHAnsi" w:hAnsiTheme="minorHAnsi"/>
                <w:color w:val="FF0000"/>
                <w:sz w:val="20"/>
                <w:szCs w:val="20"/>
              </w:rPr>
              <w:t>título profesional.</w:t>
            </w:r>
          </w:p>
        </w:tc>
        <w:tc>
          <w:tcPr>
            <w:tcW w:w="1404" w:type="dxa"/>
            <w:shd w:val="clear" w:color="auto" w:fill="auto"/>
          </w:tcPr>
          <w:p w:rsidR="00D632EF" w:rsidRPr="00693D32" w:rsidRDefault="00D632EF" w:rsidP="00803C99">
            <w:pPr>
              <w:pStyle w:val="Default"/>
              <w:rPr>
                <w:rFonts w:eastAsia="Times New Roman"/>
                <w:sz w:val="20"/>
                <w:szCs w:val="20"/>
              </w:rPr>
            </w:pPr>
          </w:p>
        </w:tc>
        <w:tc>
          <w:tcPr>
            <w:tcW w:w="2244" w:type="dxa"/>
            <w:shd w:val="clear" w:color="auto" w:fill="auto"/>
          </w:tcPr>
          <w:p w:rsidR="00D632EF" w:rsidRPr="00693D32" w:rsidRDefault="00D632EF" w:rsidP="00803C99">
            <w:pPr>
              <w:pStyle w:val="Default"/>
              <w:rPr>
                <w:rFonts w:eastAsia="Times New Roman"/>
                <w:sz w:val="20"/>
                <w:szCs w:val="20"/>
              </w:rPr>
            </w:pPr>
          </w:p>
        </w:tc>
        <w:tc>
          <w:tcPr>
            <w:tcW w:w="2873" w:type="dxa"/>
            <w:shd w:val="clear" w:color="auto" w:fill="auto"/>
          </w:tcPr>
          <w:p w:rsidR="00D632EF" w:rsidRPr="00693D32" w:rsidRDefault="00D632EF" w:rsidP="00803C99">
            <w:pPr>
              <w:pStyle w:val="Default"/>
              <w:rPr>
                <w:rFonts w:eastAsia="Times New Roman"/>
                <w:sz w:val="20"/>
                <w:szCs w:val="20"/>
              </w:rPr>
            </w:pPr>
          </w:p>
        </w:tc>
      </w:tr>
      <w:tr w:rsidR="00D632EF" w:rsidRPr="00693D32" w:rsidTr="00803C99">
        <w:tc>
          <w:tcPr>
            <w:tcW w:w="3970" w:type="dxa"/>
            <w:shd w:val="clear" w:color="auto" w:fill="auto"/>
          </w:tcPr>
          <w:p w:rsidR="00D632EF" w:rsidRPr="008F7C03" w:rsidRDefault="00D632EF" w:rsidP="00803C99">
            <w:pPr>
              <w:pStyle w:val="Default"/>
              <w:jc w:val="both"/>
              <w:rPr>
                <w:rFonts w:eastAsia="MS Mincho"/>
                <w:b/>
                <w:sz w:val="20"/>
                <w:szCs w:val="20"/>
              </w:rPr>
            </w:pPr>
            <w:r w:rsidRPr="008F7C03">
              <w:rPr>
                <w:rFonts w:eastAsia="MS Mincho"/>
                <w:b/>
                <w:sz w:val="20"/>
                <w:szCs w:val="20"/>
              </w:rPr>
              <w:t xml:space="preserve">2.-Experiencia  profesional </w:t>
            </w:r>
          </w:p>
        </w:tc>
        <w:tc>
          <w:tcPr>
            <w:tcW w:w="1404" w:type="dxa"/>
            <w:shd w:val="clear" w:color="auto" w:fill="auto"/>
          </w:tcPr>
          <w:p w:rsidR="00D632EF" w:rsidRPr="00693D32" w:rsidRDefault="00D632EF" w:rsidP="00803C99">
            <w:pPr>
              <w:pStyle w:val="Default"/>
              <w:rPr>
                <w:rFonts w:eastAsia="Times New Roman"/>
                <w:b/>
                <w:sz w:val="20"/>
                <w:szCs w:val="20"/>
              </w:rPr>
            </w:pPr>
          </w:p>
        </w:tc>
        <w:tc>
          <w:tcPr>
            <w:tcW w:w="2244" w:type="dxa"/>
            <w:shd w:val="clear" w:color="auto" w:fill="auto"/>
          </w:tcPr>
          <w:p w:rsidR="00D632EF" w:rsidRPr="00693D32" w:rsidRDefault="00D632EF" w:rsidP="00803C99">
            <w:pPr>
              <w:pStyle w:val="Default"/>
              <w:rPr>
                <w:rFonts w:eastAsia="Times New Roman"/>
                <w:b/>
                <w:sz w:val="20"/>
                <w:szCs w:val="20"/>
              </w:rPr>
            </w:pPr>
          </w:p>
        </w:tc>
        <w:tc>
          <w:tcPr>
            <w:tcW w:w="2873" w:type="dxa"/>
            <w:shd w:val="clear" w:color="auto" w:fill="auto"/>
          </w:tcPr>
          <w:p w:rsidR="00D632EF" w:rsidRPr="00693D32" w:rsidRDefault="00D632EF" w:rsidP="00803C99">
            <w:pPr>
              <w:pStyle w:val="Default"/>
              <w:rPr>
                <w:rFonts w:eastAsia="Times New Roman"/>
                <w:b/>
                <w:sz w:val="20"/>
                <w:szCs w:val="20"/>
              </w:rPr>
            </w:pPr>
          </w:p>
        </w:tc>
      </w:tr>
      <w:tr w:rsidR="00D632EF" w:rsidRPr="009759DC" w:rsidTr="00803C99">
        <w:tc>
          <w:tcPr>
            <w:tcW w:w="3970" w:type="dxa"/>
            <w:shd w:val="clear" w:color="auto" w:fill="auto"/>
          </w:tcPr>
          <w:p w:rsidR="00D632EF" w:rsidRPr="00F606F5" w:rsidRDefault="00F606F5" w:rsidP="00F606F5">
            <w:pPr>
              <w:spacing w:line="240" w:lineRule="exact"/>
              <w:jc w:val="both"/>
              <w:textAlignment w:val="baseline"/>
              <w:rPr>
                <w:rFonts w:ascii="Calibri" w:hAnsi="Calibri" w:cs="Arial"/>
                <w:color w:val="333333"/>
                <w:sz w:val="20"/>
                <w:szCs w:val="20"/>
                <w:lang w:val="es-PE" w:eastAsia="en-US"/>
              </w:rPr>
            </w:pPr>
            <w:r>
              <w:rPr>
                <w:rFonts w:ascii="Calibri" w:hAnsi="Calibri" w:cs="Arial"/>
                <w:color w:val="333333"/>
                <w:sz w:val="20"/>
                <w:szCs w:val="20"/>
                <w:lang w:val="es-PE" w:eastAsia="en-US"/>
              </w:rPr>
              <w:t>Haber desarrollado mínimo tres (3) servicios en la adecuación pedagógica de manuales y/o guías.</w:t>
            </w:r>
            <w:r w:rsidR="00D632EF" w:rsidRPr="00A4452E">
              <w:t>,</w:t>
            </w:r>
            <w:r w:rsidR="00D632EF" w:rsidRPr="00A4452E">
              <w:rPr>
                <w:color w:val="FF0000"/>
              </w:rPr>
              <w:t xml:space="preserve"> </w:t>
            </w:r>
            <w:r w:rsidR="00D632EF" w:rsidRPr="00A90179">
              <w:rPr>
                <w:rFonts w:asciiTheme="minorHAnsi" w:hAnsiTheme="minorHAnsi"/>
                <w:color w:val="FF0000"/>
                <w:sz w:val="20"/>
                <w:szCs w:val="20"/>
              </w:rPr>
              <w:t>acreditado con contrato, constancia y/u otro tipo de documento.</w:t>
            </w:r>
          </w:p>
        </w:tc>
        <w:tc>
          <w:tcPr>
            <w:tcW w:w="1404" w:type="dxa"/>
            <w:shd w:val="clear" w:color="auto" w:fill="auto"/>
          </w:tcPr>
          <w:p w:rsidR="00D632EF" w:rsidRPr="00693D32" w:rsidRDefault="00D632EF" w:rsidP="00803C99">
            <w:pPr>
              <w:pStyle w:val="Default"/>
              <w:rPr>
                <w:rFonts w:eastAsia="Times New Roman"/>
                <w:b/>
                <w:sz w:val="20"/>
                <w:szCs w:val="20"/>
              </w:rPr>
            </w:pPr>
          </w:p>
        </w:tc>
        <w:tc>
          <w:tcPr>
            <w:tcW w:w="2244" w:type="dxa"/>
            <w:shd w:val="clear" w:color="auto" w:fill="auto"/>
          </w:tcPr>
          <w:p w:rsidR="00D632EF" w:rsidRPr="00693D32" w:rsidRDefault="00D632EF" w:rsidP="00803C99">
            <w:pPr>
              <w:pStyle w:val="Default"/>
              <w:rPr>
                <w:rFonts w:eastAsia="Times New Roman"/>
                <w:b/>
                <w:sz w:val="20"/>
                <w:szCs w:val="20"/>
              </w:rPr>
            </w:pPr>
          </w:p>
        </w:tc>
        <w:tc>
          <w:tcPr>
            <w:tcW w:w="2873" w:type="dxa"/>
            <w:shd w:val="clear" w:color="auto" w:fill="auto"/>
          </w:tcPr>
          <w:p w:rsidR="00D632EF" w:rsidRPr="00693D32" w:rsidRDefault="00D632EF" w:rsidP="00803C99">
            <w:pPr>
              <w:pStyle w:val="Default"/>
              <w:rPr>
                <w:rFonts w:eastAsia="Times New Roman"/>
                <w:b/>
                <w:sz w:val="20"/>
                <w:szCs w:val="20"/>
              </w:rPr>
            </w:pPr>
          </w:p>
        </w:tc>
      </w:tr>
      <w:tr w:rsidR="00D632EF" w:rsidRPr="009759DC" w:rsidTr="00803C99">
        <w:tc>
          <w:tcPr>
            <w:tcW w:w="3970" w:type="dxa"/>
            <w:shd w:val="clear" w:color="auto" w:fill="auto"/>
          </w:tcPr>
          <w:p w:rsidR="00D632EF" w:rsidRPr="00F606F5" w:rsidRDefault="00F606F5" w:rsidP="00F606F5">
            <w:pPr>
              <w:spacing w:line="240" w:lineRule="exact"/>
              <w:jc w:val="both"/>
              <w:textAlignment w:val="baseline"/>
              <w:rPr>
                <w:rFonts w:ascii="Calibri" w:hAnsi="Calibri" w:cs="Arial"/>
                <w:color w:val="333333"/>
                <w:sz w:val="20"/>
                <w:szCs w:val="20"/>
                <w:lang w:val="es-PE" w:eastAsia="en-US"/>
              </w:rPr>
            </w:pPr>
            <w:r>
              <w:rPr>
                <w:rFonts w:ascii="Calibri" w:hAnsi="Calibri" w:cs="Arial"/>
                <w:color w:val="333333"/>
                <w:sz w:val="20"/>
                <w:szCs w:val="20"/>
                <w:lang w:val="es-PE" w:eastAsia="en-US"/>
              </w:rPr>
              <w:t xml:space="preserve">Haber elaborado mínimo tres (03) servicios en </w:t>
            </w:r>
            <w:r w:rsidRPr="00E74251">
              <w:rPr>
                <w:rFonts w:ascii="Calibri" w:hAnsi="Calibri" w:cs="Arial"/>
                <w:color w:val="333333"/>
                <w:sz w:val="20"/>
                <w:szCs w:val="20"/>
                <w:lang w:val="es-PE" w:eastAsia="en-US"/>
              </w:rPr>
              <w:t>diseño de programas de formación a</w:t>
            </w:r>
            <w:r>
              <w:rPr>
                <w:rFonts w:ascii="Calibri" w:hAnsi="Calibri" w:cs="Arial"/>
                <w:color w:val="333333"/>
                <w:sz w:val="20"/>
                <w:szCs w:val="20"/>
                <w:lang w:val="es-PE" w:eastAsia="en-US"/>
              </w:rPr>
              <w:t xml:space="preserve"> nivel micro y macro curricular.</w:t>
            </w:r>
            <w:r w:rsidR="00D632EF" w:rsidRPr="005B5F1C">
              <w:rPr>
                <w:rFonts w:asciiTheme="minorHAnsi" w:hAnsiTheme="minorHAnsi" w:cs="Arial"/>
                <w:color w:val="FF0000"/>
                <w:sz w:val="20"/>
                <w:szCs w:val="20"/>
              </w:rPr>
              <w:t>, acreditado con contrato, constancia y/u otro tipo de documento</w:t>
            </w:r>
            <w:r w:rsidR="00D632EF" w:rsidRPr="005B5F1C">
              <w:rPr>
                <w:rFonts w:asciiTheme="minorHAnsi" w:hAnsiTheme="minorHAnsi" w:cs="Arial"/>
                <w:color w:val="333333"/>
                <w:sz w:val="20"/>
                <w:szCs w:val="20"/>
              </w:rPr>
              <w:t>.</w:t>
            </w:r>
          </w:p>
        </w:tc>
        <w:tc>
          <w:tcPr>
            <w:tcW w:w="1404" w:type="dxa"/>
            <w:shd w:val="clear" w:color="auto" w:fill="auto"/>
          </w:tcPr>
          <w:p w:rsidR="00D632EF" w:rsidRPr="00693D32" w:rsidRDefault="00D632EF" w:rsidP="00803C99">
            <w:pPr>
              <w:pStyle w:val="Default"/>
              <w:rPr>
                <w:rFonts w:eastAsia="Times New Roman"/>
                <w:b/>
                <w:sz w:val="20"/>
                <w:szCs w:val="20"/>
              </w:rPr>
            </w:pPr>
          </w:p>
        </w:tc>
        <w:tc>
          <w:tcPr>
            <w:tcW w:w="2244" w:type="dxa"/>
            <w:shd w:val="clear" w:color="auto" w:fill="auto"/>
          </w:tcPr>
          <w:p w:rsidR="00D632EF" w:rsidRPr="00693D32" w:rsidRDefault="00D632EF" w:rsidP="00803C99">
            <w:pPr>
              <w:pStyle w:val="Default"/>
              <w:rPr>
                <w:rFonts w:eastAsia="Times New Roman"/>
                <w:b/>
                <w:sz w:val="20"/>
                <w:szCs w:val="20"/>
              </w:rPr>
            </w:pPr>
          </w:p>
        </w:tc>
        <w:tc>
          <w:tcPr>
            <w:tcW w:w="2873" w:type="dxa"/>
            <w:shd w:val="clear" w:color="auto" w:fill="auto"/>
          </w:tcPr>
          <w:p w:rsidR="00D632EF" w:rsidRPr="00693D32" w:rsidRDefault="00D632EF" w:rsidP="00803C99">
            <w:pPr>
              <w:pStyle w:val="Default"/>
              <w:rPr>
                <w:rFonts w:eastAsia="Times New Roman"/>
                <w:b/>
                <w:sz w:val="20"/>
                <w:szCs w:val="20"/>
              </w:rPr>
            </w:pPr>
          </w:p>
        </w:tc>
      </w:tr>
    </w:tbl>
    <w:p w:rsidR="00D632EF" w:rsidRDefault="00D632EF" w:rsidP="00D632EF">
      <w:pPr>
        <w:pStyle w:val="Default"/>
        <w:rPr>
          <w:sz w:val="20"/>
          <w:szCs w:val="20"/>
        </w:rPr>
      </w:pPr>
    </w:p>
    <w:p w:rsidR="00D632EF" w:rsidRPr="008934E2" w:rsidRDefault="00D632EF" w:rsidP="00D632EF">
      <w:pPr>
        <w:pStyle w:val="Default"/>
        <w:jc w:val="both"/>
        <w:rPr>
          <w:color w:val="FF0000"/>
          <w:sz w:val="20"/>
          <w:szCs w:val="20"/>
        </w:rPr>
      </w:pPr>
      <w:r w:rsidRPr="008934E2">
        <w:rPr>
          <w:rFonts w:cs="Arial"/>
          <w:bCs/>
          <w:iCs/>
          <w:color w:val="FF0000"/>
          <w:sz w:val="20"/>
          <w:szCs w:val="20"/>
          <w:lang w:eastAsia="en-US"/>
        </w:rPr>
        <w:t>(*) La experiencia será mostrada con la copia simple de los contratos, ordenes de servicio o recibo de honorarios que evidencien los trabajos efectuados en los temas indicados en apartado</w:t>
      </w:r>
    </w:p>
    <w:p w:rsidR="00D632EF" w:rsidRDefault="00D632EF" w:rsidP="00D632EF">
      <w:pPr>
        <w:pStyle w:val="Default"/>
        <w:rPr>
          <w:sz w:val="20"/>
          <w:szCs w:val="20"/>
        </w:rPr>
      </w:pPr>
    </w:p>
    <w:p w:rsidR="00D632EF" w:rsidRPr="004F5B0E" w:rsidRDefault="00D632EF" w:rsidP="00D632EF">
      <w:pPr>
        <w:pStyle w:val="Default"/>
        <w:rPr>
          <w:sz w:val="22"/>
          <w:szCs w:val="22"/>
        </w:rPr>
      </w:pPr>
      <w:r w:rsidRPr="004F5B0E">
        <w:rPr>
          <w:sz w:val="22"/>
          <w:szCs w:val="22"/>
        </w:rPr>
        <w:t xml:space="preserve">El </w:t>
      </w:r>
      <w:r>
        <w:rPr>
          <w:sz w:val="22"/>
          <w:szCs w:val="22"/>
        </w:rPr>
        <w:t>que suscribe,</w:t>
      </w:r>
      <w:r w:rsidRPr="004F5B0E">
        <w:rPr>
          <w:sz w:val="22"/>
          <w:szCs w:val="22"/>
        </w:rPr>
        <w:t xml:space="preserve"> declara bajo juramento  que la información proporciona</w:t>
      </w:r>
      <w:r>
        <w:rPr>
          <w:sz w:val="22"/>
          <w:szCs w:val="22"/>
        </w:rPr>
        <w:t>da</w:t>
      </w:r>
      <w:r w:rsidRPr="004F5B0E">
        <w:rPr>
          <w:sz w:val="22"/>
          <w:szCs w:val="22"/>
        </w:rPr>
        <w:t xml:space="preserve"> es veraz.</w:t>
      </w:r>
    </w:p>
    <w:p w:rsidR="00D632EF" w:rsidRPr="004F5B0E" w:rsidRDefault="00D632EF" w:rsidP="00D632EF">
      <w:pPr>
        <w:pStyle w:val="Default"/>
        <w:rPr>
          <w:sz w:val="22"/>
          <w:szCs w:val="22"/>
        </w:rPr>
      </w:pPr>
    </w:p>
    <w:p w:rsidR="00D632EF" w:rsidRPr="004F5B0E" w:rsidRDefault="00D632EF" w:rsidP="00D632EF">
      <w:pPr>
        <w:pStyle w:val="Default"/>
        <w:rPr>
          <w:sz w:val="22"/>
          <w:szCs w:val="22"/>
        </w:rPr>
      </w:pPr>
    </w:p>
    <w:p w:rsidR="00D632EF" w:rsidRPr="004F5B0E" w:rsidRDefault="00D632EF" w:rsidP="00D632EF">
      <w:pPr>
        <w:pStyle w:val="Default"/>
        <w:rPr>
          <w:sz w:val="22"/>
          <w:szCs w:val="22"/>
        </w:rPr>
      </w:pPr>
      <w:r w:rsidRPr="004F5B0E">
        <w:rPr>
          <w:sz w:val="22"/>
          <w:szCs w:val="22"/>
        </w:rPr>
        <w:t xml:space="preserve">Firma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rsidR="00D632EF" w:rsidRPr="004F5B0E" w:rsidRDefault="00D632EF" w:rsidP="00D632EF">
      <w:pPr>
        <w:pStyle w:val="Default"/>
        <w:rPr>
          <w:sz w:val="22"/>
          <w:szCs w:val="22"/>
        </w:rPr>
      </w:pPr>
      <w:r>
        <w:rPr>
          <w:sz w:val="22"/>
          <w:szCs w:val="22"/>
        </w:rPr>
        <w:t>Nombre Completo</w:t>
      </w:r>
      <w:r w:rsidRPr="004F5B0E">
        <w:rPr>
          <w:sz w:val="22"/>
          <w:szCs w:val="22"/>
        </w:rPr>
        <w:t xml:space="preserve"> </w:t>
      </w:r>
      <w:r w:rsidRPr="004F5B0E">
        <w:rPr>
          <w:sz w:val="22"/>
          <w:szCs w:val="22"/>
        </w:rPr>
        <w:tab/>
        <w:t>:</w:t>
      </w:r>
      <w:r w:rsidRPr="004F5B0E">
        <w:rPr>
          <w:sz w:val="22"/>
          <w:szCs w:val="22"/>
        </w:rPr>
        <w:tab/>
        <w:t>_______________________</w:t>
      </w:r>
    </w:p>
    <w:p w:rsidR="00D632EF" w:rsidRDefault="00D632EF" w:rsidP="00D632EF">
      <w:pPr>
        <w:pStyle w:val="Default"/>
        <w:rPr>
          <w:sz w:val="22"/>
          <w:szCs w:val="22"/>
        </w:rPr>
      </w:pPr>
      <w:r w:rsidRPr="004F5B0E">
        <w:rPr>
          <w:sz w:val="22"/>
          <w:szCs w:val="22"/>
        </w:rPr>
        <w:t xml:space="preserve">Fecha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rsidR="00D632EF" w:rsidRDefault="00D632EF" w:rsidP="00D632EF">
      <w:pPr>
        <w:jc w:val="both"/>
        <w:rPr>
          <w:rFonts w:asciiTheme="minorHAnsi" w:hAnsiTheme="minorHAnsi" w:cs="Arial"/>
          <w:color w:val="000000"/>
        </w:rPr>
      </w:pPr>
    </w:p>
    <w:p w:rsidR="00BB74D7" w:rsidRDefault="00BB74D7" w:rsidP="00A61E5C">
      <w:pPr>
        <w:spacing w:line="240" w:lineRule="exact"/>
        <w:ind w:left="1428"/>
        <w:jc w:val="both"/>
        <w:textAlignment w:val="baseline"/>
        <w:rPr>
          <w:rFonts w:ascii="Calibri" w:hAnsi="Calibri" w:cs="Arial"/>
          <w:color w:val="333333"/>
          <w:sz w:val="20"/>
          <w:szCs w:val="20"/>
          <w:lang w:val="es-PE" w:eastAsia="en-US"/>
        </w:rPr>
      </w:pPr>
      <w:r>
        <w:rPr>
          <w:rFonts w:ascii="Calibri" w:hAnsi="Calibri" w:cs="Arial"/>
          <w:color w:val="333333"/>
          <w:sz w:val="20"/>
          <w:szCs w:val="20"/>
          <w:lang w:val="es-PE" w:eastAsia="en-US"/>
        </w:rPr>
        <w:t>.</w:t>
      </w:r>
    </w:p>
    <w:p w:rsidR="0039619D" w:rsidRPr="00BB74D7" w:rsidRDefault="0039619D" w:rsidP="00D632EF">
      <w:pPr>
        <w:jc w:val="both"/>
        <w:rPr>
          <w:rFonts w:ascii="Calibri" w:hAnsi="Calibri" w:cs="Arial"/>
          <w:color w:val="FF0000"/>
          <w:sz w:val="20"/>
          <w:szCs w:val="20"/>
          <w:lang w:val="es-PE"/>
        </w:rPr>
      </w:pPr>
    </w:p>
    <w:sectPr w:rsidR="0039619D" w:rsidRPr="00BB74D7" w:rsidSect="00B97BC5">
      <w:headerReference w:type="default" r:id="rId11"/>
      <w:pgSz w:w="11906" w:h="16838"/>
      <w:pgMar w:top="1134" w:right="1474" w:bottom="993"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99" w:rsidRDefault="00803C99">
      <w:r>
        <w:separator/>
      </w:r>
    </w:p>
  </w:endnote>
  <w:endnote w:type="continuationSeparator" w:id="0">
    <w:p w:rsidR="00803C99" w:rsidRDefault="0080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HP Simplified Light">
    <w:altName w:val="Arial"/>
    <w:charset w:val="00"/>
    <w:family w:val="auto"/>
    <w:pitch w:val="default"/>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99" w:rsidRDefault="00803C99">
      <w:r>
        <w:separator/>
      </w:r>
    </w:p>
  </w:footnote>
  <w:footnote w:type="continuationSeparator" w:id="0">
    <w:p w:rsidR="00803C99" w:rsidRDefault="00803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C99" w:rsidRPr="006255DD" w:rsidRDefault="00803C99" w:rsidP="00253835">
    <w:pPr>
      <w:pStyle w:val="Piedepgina"/>
      <w:rPr>
        <w:sz w:val="20"/>
        <w:szCs w:val="20"/>
        <w:lang w:val="es-MX"/>
      </w:rPr>
    </w:pPr>
  </w:p>
  <w:p w:rsidR="00803C99" w:rsidRDefault="00803C99" w:rsidP="00253835">
    <w:pPr>
      <w:pStyle w:val="Encabezado"/>
      <w:jc w:val="center"/>
      <w:rPr>
        <w:rFonts w:asciiTheme="minorHAnsi" w:hAnsiTheme="minorHAnsi"/>
        <w:sz w:val="16"/>
        <w:szCs w:val="16"/>
      </w:rPr>
    </w:pPr>
  </w:p>
  <w:p w:rsidR="00803C99" w:rsidRDefault="00803C99">
    <w:pPr>
      <w:framePr w:hSpace="141" w:wrap="auto" w:vAnchor="text" w:hAnchor="page" w:x="2596" w:y="201"/>
    </w:pPr>
  </w:p>
  <w:p w:rsidR="00803C99" w:rsidRDefault="00803C99" w:rsidP="008D535E">
    <w:pPr>
      <w:pStyle w:val="Encabezado"/>
      <w:jc w:val="center"/>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64"/>
    <w:multiLevelType w:val="hybridMultilevel"/>
    <w:tmpl w:val="49EA1816"/>
    <w:lvl w:ilvl="0" w:tplc="EEC8F0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F079C2"/>
    <w:multiLevelType w:val="hybridMultilevel"/>
    <w:tmpl w:val="C0A044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73A60F9"/>
    <w:multiLevelType w:val="hybridMultilevel"/>
    <w:tmpl w:val="F09EA44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nsid w:val="0A20173B"/>
    <w:multiLevelType w:val="hybridMultilevel"/>
    <w:tmpl w:val="D0167A6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0BC52D87"/>
    <w:multiLevelType w:val="hybridMultilevel"/>
    <w:tmpl w:val="A0F0B43A"/>
    <w:lvl w:ilvl="0" w:tplc="280A000F">
      <w:start w:val="1"/>
      <w:numFmt w:val="decimal"/>
      <w:lvlText w:val="%1."/>
      <w:lvlJc w:val="left"/>
      <w:pPr>
        <w:ind w:left="2007" w:hanging="360"/>
      </w:p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6">
    <w:nsid w:val="0C1A757E"/>
    <w:multiLevelType w:val="hybridMultilevel"/>
    <w:tmpl w:val="80B8B088"/>
    <w:lvl w:ilvl="0" w:tplc="6834F2B4">
      <w:start w:val="2"/>
      <w:numFmt w:val="bullet"/>
      <w:lvlText w:val="-"/>
      <w:lvlJc w:val="left"/>
      <w:pPr>
        <w:ind w:left="1440" w:hanging="360"/>
      </w:pPr>
      <w:rPr>
        <w:rFonts w:ascii="Arial" w:eastAsia="Calibri" w:hAnsi="Arial" w:cs="Aria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13056889"/>
    <w:multiLevelType w:val="hybridMultilevel"/>
    <w:tmpl w:val="47B8BC5E"/>
    <w:lvl w:ilvl="0" w:tplc="CA941E14">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550D51"/>
    <w:multiLevelType w:val="hybridMultilevel"/>
    <w:tmpl w:val="2916A6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2CC140B"/>
    <w:multiLevelType w:val="hybridMultilevel"/>
    <w:tmpl w:val="4438AC3E"/>
    <w:lvl w:ilvl="0" w:tplc="BF162BD4">
      <w:start w:val="1"/>
      <w:numFmt w:val="bullet"/>
      <w:lvlText w:val="-"/>
      <w:lvlJc w:val="left"/>
      <w:pPr>
        <w:ind w:left="1364" w:hanging="360"/>
      </w:pPr>
      <w:rPr>
        <w:rFonts w:ascii="Calibri" w:eastAsiaTheme="minorHAnsi" w:hAnsi="Calibri" w:cstheme="minorBidi"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0">
    <w:nsid w:val="25364740"/>
    <w:multiLevelType w:val="hybridMultilevel"/>
    <w:tmpl w:val="543633D0"/>
    <w:lvl w:ilvl="0" w:tplc="09D2142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423D62"/>
    <w:multiLevelType w:val="hybridMultilevel"/>
    <w:tmpl w:val="E56E37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908455D"/>
    <w:multiLevelType w:val="hybridMultilevel"/>
    <w:tmpl w:val="768A1374"/>
    <w:lvl w:ilvl="0" w:tplc="984AD734">
      <w:start w:val="1"/>
      <w:numFmt w:val="bullet"/>
      <w:lvlText w:val="-"/>
      <w:lvlJc w:val="left"/>
      <w:pPr>
        <w:ind w:left="1287" w:hanging="360"/>
      </w:pPr>
      <w:rPr>
        <w:rFonts w:ascii="Sylfaen" w:hAnsi="Sylfae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nsid w:val="2E106253"/>
    <w:multiLevelType w:val="hybridMultilevel"/>
    <w:tmpl w:val="B62C4D1A"/>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nsid w:val="38387B1F"/>
    <w:multiLevelType w:val="hybridMultilevel"/>
    <w:tmpl w:val="BAE80E5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5">
    <w:nsid w:val="3AC71544"/>
    <w:multiLevelType w:val="hybridMultilevel"/>
    <w:tmpl w:val="5282B3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B503885"/>
    <w:multiLevelType w:val="hybridMultilevel"/>
    <w:tmpl w:val="DA6E51F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761985"/>
    <w:multiLevelType w:val="hybridMultilevel"/>
    <w:tmpl w:val="84C01C82"/>
    <w:lvl w:ilvl="0" w:tplc="984AD734">
      <w:start w:val="1"/>
      <w:numFmt w:val="bullet"/>
      <w:lvlText w:val="-"/>
      <w:lvlJc w:val="left"/>
      <w:pPr>
        <w:ind w:left="1760" w:hanging="360"/>
      </w:pPr>
      <w:rPr>
        <w:rFonts w:ascii="Sylfaen" w:hAnsi="Sylfaen" w:hint="default"/>
      </w:rPr>
    </w:lvl>
    <w:lvl w:ilvl="1" w:tplc="280A0003" w:tentative="1">
      <w:start w:val="1"/>
      <w:numFmt w:val="bullet"/>
      <w:lvlText w:val="o"/>
      <w:lvlJc w:val="left"/>
      <w:pPr>
        <w:ind w:left="2480" w:hanging="360"/>
      </w:pPr>
      <w:rPr>
        <w:rFonts w:ascii="Courier New" w:hAnsi="Courier New" w:cs="Courier New" w:hint="default"/>
      </w:rPr>
    </w:lvl>
    <w:lvl w:ilvl="2" w:tplc="280A0005" w:tentative="1">
      <w:start w:val="1"/>
      <w:numFmt w:val="bullet"/>
      <w:lvlText w:val=""/>
      <w:lvlJc w:val="left"/>
      <w:pPr>
        <w:ind w:left="3200" w:hanging="360"/>
      </w:pPr>
      <w:rPr>
        <w:rFonts w:ascii="Wingdings" w:hAnsi="Wingdings" w:hint="default"/>
      </w:rPr>
    </w:lvl>
    <w:lvl w:ilvl="3" w:tplc="280A0001" w:tentative="1">
      <w:start w:val="1"/>
      <w:numFmt w:val="bullet"/>
      <w:lvlText w:val=""/>
      <w:lvlJc w:val="left"/>
      <w:pPr>
        <w:ind w:left="3920" w:hanging="360"/>
      </w:pPr>
      <w:rPr>
        <w:rFonts w:ascii="Symbol" w:hAnsi="Symbol" w:hint="default"/>
      </w:rPr>
    </w:lvl>
    <w:lvl w:ilvl="4" w:tplc="280A0003" w:tentative="1">
      <w:start w:val="1"/>
      <w:numFmt w:val="bullet"/>
      <w:lvlText w:val="o"/>
      <w:lvlJc w:val="left"/>
      <w:pPr>
        <w:ind w:left="4640" w:hanging="360"/>
      </w:pPr>
      <w:rPr>
        <w:rFonts w:ascii="Courier New" w:hAnsi="Courier New" w:cs="Courier New" w:hint="default"/>
      </w:rPr>
    </w:lvl>
    <w:lvl w:ilvl="5" w:tplc="280A0005" w:tentative="1">
      <w:start w:val="1"/>
      <w:numFmt w:val="bullet"/>
      <w:lvlText w:val=""/>
      <w:lvlJc w:val="left"/>
      <w:pPr>
        <w:ind w:left="5360" w:hanging="360"/>
      </w:pPr>
      <w:rPr>
        <w:rFonts w:ascii="Wingdings" w:hAnsi="Wingdings" w:hint="default"/>
      </w:rPr>
    </w:lvl>
    <w:lvl w:ilvl="6" w:tplc="280A0001" w:tentative="1">
      <w:start w:val="1"/>
      <w:numFmt w:val="bullet"/>
      <w:lvlText w:val=""/>
      <w:lvlJc w:val="left"/>
      <w:pPr>
        <w:ind w:left="6080" w:hanging="360"/>
      </w:pPr>
      <w:rPr>
        <w:rFonts w:ascii="Symbol" w:hAnsi="Symbol" w:hint="default"/>
      </w:rPr>
    </w:lvl>
    <w:lvl w:ilvl="7" w:tplc="280A0003" w:tentative="1">
      <w:start w:val="1"/>
      <w:numFmt w:val="bullet"/>
      <w:lvlText w:val="o"/>
      <w:lvlJc w:val="left"/>
      <w:pPr>
        <w:ind w:left="6800" w:hanging="360"/>
      </w:pPr>
      <w:rPr>
        <w:rFonts w:ascii="Courier New" w:hAnsi="Courier New" w:cs="Courier New" w:hint="default"/>
      </w:rPr>
    </w:lvl>
    <w:lvl w:ilvl="8" w:tplc="280A0005" w:tentative="1">
      <w:start w:val="1"/>
      <w:numFmt w:val="bullet"/>
      <w:lvlText w:val=""/>
      <w:lvlJc w:val="left"/>
      <w:pPr>
        <w:ind w:left="7520" w:hanging="360"/>
      </w:pPr>
      <w:rPr>
        <w:rFonts w:ascii="Wingdings" w:hAnsi="Wingdings" w:hint="default"/>
      </w:rPr>
    </w:lvl>
  </w:abstractNum>
  <w:abstractNum w:abstractNumId="18">
    <w:nsid w:val="4149510E"/>
    <w:multiLevelType w:val="hybridMultilevel"/>
    <w:tmpl w:val="B9D845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0">
    <w:nsid w:val="4DB02E89"/>
    <w:multiLevelType w:val="hybridMultilevel"/>
    <w:tmpl w:val="CF38488A"/>
    <w:lvl w:ilvl="0" w:tplc="6834F2B4">
      <w:start w:val="2"/>
      <w:numFmt w:val="bullet"/>
      <w:lvlText w:val="-"/>
      <w:lvlJc w:val="left"/>
      <w:pPr>
        <w:ind w:left="1068" w:hanging="360"/>
      </w:pPr>
      <w:rPr>
        <w:rFonts w:ascii="Arial" w:eastAsia="Calibri"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1">
    <w:nsid w:val="52BB0EA0"/>
    <w:multiLevelType w:val="hybridMultilevel"/>
    <w:tmpl w:val="88442F5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2">
    <w:nsid w:val="55950D4D"/>
    <w:multiLevelType w:val="hybridMultilevel"/>
    <w:tmpl w:val="3EE8DBA6"/>
    <w:lvl w:ilvl="0" w:tplc="280A0001">
      <w:start w:val="1"/>
      <w:numFmt w:val="bullet"/>
      <w:lvlText w:val=""/>
      <w:lvlJc w:val="left"/>
      <w:pPr>
        <w:ind w:left="1469" w:hanging="360"/>
      </w:pPr>
      <w:rPr>
        <w:rFonts w:ascii="Symbol" w:hAnsi="Symbol" w:hint="default"/>
      </w:rPr>
    </w:lvl>
    <w:lvl w:ilvl="1" w:tplc="280A0003" w:tentative="1">
      <w:start w:val="1"/>
      <w:numFmt w:val="bullet"/>
      <w:lvlText w:val="o"/>
      <w:lvlJc w:val="left"/>
      <w:pPr>
        <w:ind w:left="2189" w:hanging="360"/>
      </w:pPr>
      <w:rPr>
        <w:rFonts w:ascii="Courier New" w:hAnsi="Courier New" w:cs="Courier New" w:hint="default"/>
      </w:rPr>
    </w:lvl>
    <w:lvl w:ilvl="2" w:tplc="280A0005" w:tentative="1">
      <w:start w:val="1"/>
      <w:numFmt w:val="bullet"/>
      <w:lvlText w:val=""/>
      <w:lvlJc w:val="left"/>
      <w:pPr>
        <w:ind w:left="2909" w:hanging="360"/>
      </w:pPr>
      <w:rPr>
        <w:rFonts w:ascii="Wingdings" w:hAnsi="Wingdings" w:hint="default"/>
      </w:rPr>
    </w:lvl>
    <w:lvl w:ilvl="3" w:tplc="280A0001" w:tentative="1">
      <w:start w:val="1"/>
      <w:numFmt w:val="bullet"/>
      <w:lvlText w:val=""/>
      <w:lvlJc w:val="left"/>
      <w:pPr>
        <w:ind w:left="3629" w:hanging="360"/>
      </w:pPr>
      <w:rPr>
        <w:rFonts w:ascii="Symbol" w:hAnsi="Symbol" w:hint="default"/>
      </w:rPr>
    </w:lvl>
    <w:lvl w:ilvl="4" w:tplc="280A0003" w:tentative="1">
      <w:start w:val="1"/>
      <w:numFmt w:val="bullet"/>
      <w:lvlText w:val="o"/>
      <w:lvlJc w:val="left"/>
      <w:pPr>
        <w:ind w:left="4349" w:hanging="360"/>
      </w:pPr>
      <w:rPr>
        <w:rFonts w:ascii="Courier New" w:hAnsi="Courier New" w:cs="Courier New" w:hint="default"/>
      </w:rPr>
    </w:lvl>
    <w:lvl w:ilvl="5" w:tplc="280A0005" w:tentative="1">
      <w:start w:val="1"/>
      <w:numFmt w:val="bullet"/>
      <w:lvlText w:val=""/>
      <w:lvlJc w:val="left"/>
      <w:pPr>
        <w:ind w:left="5069" w:hanging="360"/>
      </w:pPr>
      <w:rPr>
        <w:rFonts w:ascii="Wingdings" w:hAnsi="Wingdings" w:hint="default"/>
      </w:rPr>
    </w:lvl>
    <w:lvl w:ilvl="6" w:tplc="280A0001" w:tentative="1">
      <w:start w:val="1"/>
      <w:numFmt w:val="bullet"/>
      <w:lvlText w:val=""/>
      <w:lvlJc w:val="left"/>
      <w:pPr>
        <w:ind w:left="5789" w:hanging="360"/>
      </w:pPr>
      <w:rPr>
        <w:rFonts w:ascii="Symbol" w:hAnsi="Symbol" w:hint="default"/>
      </w:rPr>
    </w:lvl>
    <w:lvl w:ilvl="7" w:tplc="280A0003" w:tentative="1">
      <w:start w:val="1"/>
      <w:numFmt w:val="bullet"/>
      <w:lvlText w:val="o"/>
      <w:lvlJc w:val="left"/>
      <w:pPr>
        <w:ind w:left="6509" w:hanging="360"/>
      </w:pPr>
      <w:rPr>
        <w:rFonts w:ascii="Courier New" w:hAnsi="Courier New" w:cs="Courier New" w:hint="default"/>
      </w:rPr>
    </w:lvl>
    <w:lvl w:ilvl="8" w:tplc="280A0005" w:tentative="1">
      <w:start w:val="1"/>
      <w:numFmt w:val="bullet"/>
      <w:lvlText w:val=""/>
      <w:lvlJc w:val="left"/>
      <w:pPr>
        <w:ind w:left="7229" w:hanging="360"/>
      </w:pPr>
      <w:rPr>
        <w:rFonts w:ascii="Wingdings" w:hAnsi="Wingdings" w:hint="default"/>
      </w:rPr>
    </w:lvl>
  </w:abstractNum>
  <w:abstractNum w:abstractNumId="23">
    <w:nsid w:val="5EEE1449"/>
    <w:multiLevelType w:val="hybridMultilevel"/>
    <w:tmpl w:val="E5C41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64F287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2E0F61"/>
    <w:multiLevelType w:val="hybridMultilevel"/>
    <w:tmpl w:val="581A77F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7">
    <w:nsid w:val="6F3D3C07"/>
    <w:multiLevelType w:val="hybridMultilevel"/>
    <w:tmpl w:val="3D5413F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8">
    <w:nsid w:val="719073DD"/>
    <w:multiLevelType w:val="hybridMultilevel"/>
    <w:tmpl w:val="8334F6C0"/>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9">
    <w:nsid w:val="7BB47D5B"/>
    <w:multiLevelType w:val="hybridMultilevel"/>
    <w:tmpl w:val="17405EEC"/>
    <w:lvl w:ilvl="0" w:tplc="98AEF302">
      <w:start w:val="382"/>
      <w:numFmt w:val="bullet"/>
      <w:lvlText w:val="-"/>
      <w:lvlJc w:val="left"/>
      <w:pPr>
        <w:ind w:left="720" w:hanging="360"/>
      </w:pPr>
      <w:rPr>
        <w:rFonts w:ascii="HP Simplified Light" w:eastAsia="Malgun Gothic" w:hAnsi="HP Simplified Light"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7CF6423B"/>
    <w:multiLevelType w:val="multilevel"/>
    <w:tmpl w:val="1C94B1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1"/>
  </w:num>
  <w:num w:numId="4">
    <w:abstractNumId w:val="2"/>
  </w:num>
  <w:num w:numId="5">
    <w:abstractNumId w:val="3"/>
  </w:num>
  <w:num w:numId="6">
    <w:abstractNumId w:val="17"/>
  </w:num>
  <w:num w:numId="7">
    <w:abstractNumId w:val="22"/>
  </w:num>
  <w:num w:numId="8">
    <w:abstractNumId w:val="14"/>
  </w:num>
  <w:num w:numId="9">
    <w:abstractNumId w:val="21"/>
  </w:num>
  <w:num w:numId="10">
    <w:abstractNumId w:val="12"/>
  </w:num>
  <w:num w:numId="11">
    <w:abstractNumId w:val="18"/>
  </w:num>
  <w:num w:numId="12">
    <w:abstractNumId w:val="13"/>
  </w:num>
  <w:num w:numId="13">
    <w:abstractNumId w:val="26"/>
  </w:num>
  <w:num w:numId="14">
    <w:abstractNumId w:val="5"/>
  </w:num>
  <w:num w:numId="15">
    <w:abstractNumId w:val="28"/>
  </w:num>
  <w:num w:numId="16">
    <w:abstractNumId w:val="27"/>
  </w:num>
  <w:num w:numId="17">
    <w:abstractNumId w:val="23"/>
  </w:num>
  <w:num w:numId="18">
    <w:abstractNumId w:val="29"/>
  </w:num>
  <w:num w:numId="19">
    <w:abstractNumId w:val="10"/>
  </w:num>
  <w:num w:numId="20">
    <w:abstractNumId w:val="0"/>
  </w:num>
  <w:num w:numId="21">
    <w:abstractNumId w:val="20"/>
  </w:num>
  <w:num w:numId="22">
    <w:abstractNumId w:val="6"/>
  </w:num>
  <w:num w:numId="23">
    <w:abstractNumId w:val="16"/>
  </w:num>
  <w:num w:numId="24">
    <w:abstractNumId w:val="30"/>
  </w:num>
  <w:num w:numId="25">
    <w:abstractNumId w:val="25"/>
  </w:num>
  <w:num w:numId="26">
    <w:abstractNumId w:val="8"/>
  </w:num>
  <w:num w:numId="27">
    <w:abstractNumId w:val="15"/>
  </w:num>
  <w:num w:numId="28">
    <w:abstractNumId w:val="24"/>
  </w:num>
  <w:num w:numId="29">
    <w:abstractNumId w:val="19"/>
  </w:num>
  <w:num w:numId="30">
    <w:abstractNumId w:val="4"/>
  </w:num>
  <w:num w:numId="3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48"/>
    <w:rsid w:val="00000E2D"/>
    <w:rsid w:val="00002554"/>
    <w:rsid w:val="00007B01"/>
    <w:rsid w:val="00013FE2"/>
    <w:rsid w:val="00034A5B"/>
    <w:rsid w:val="000500BB"/>
    <w:rsid w:val="00050775"/>
    <w:rsid w:val="00054E92"/>
    <w:rsid w:val="000665BE"/>
    <w:rsid w:val="00067AAB"/>
    <w:rsid w:val="000739C5"/>
    <w:rsid w:val="00076EE9"/>
    <w:rsid w:val="00077C3D"/>
    <w:rsid w:val="00080A16"/>
    <w:rsid w:val="000812F6"/>
    <w:rsid w:val="00081680"/>
    <w:rsid w:val="00084842"/>
    <w:rsid w:val="000912B7"/>
    <w:rsid w:val="0009286C"/>
    <w:rsid w:val="000A06AE"/>
    <w:rsid w:val="000A2C1A"/>
    <w:rsid w:val="000A4F8F"/>
    <w:rsid w:val="000A7AE4"/>
    <w:rsid w:val="000B2E49"/>
    <w:rsid w:val="000C0FA9"/>
    <w:rsid w:val="000C7563"/>
    <w:rsid w:val="000D06AD"/>
    <w:rsid w:val="000D44AF"/>
    <w:rsid w:val="000E070D"/>
    <w:rsid w:val="000E2BE8"/>
    <w:rsid w:val="000E3A6D"/>
    <w:rsid w:val="000E5046"/>
    <w:rsid w:val="000E5310"/>
    <w:rsid w:val="000E5538"/>
    <w:rsid w:val="000E7CEF"/>
    <w:rsid w:val="000F183A"/>
    <w:rsid w:val="000F4D76"/>
    <w:rsid w:val="0010175B"/>
    <w:rsid w:val="00106E81"/>
    <w:rsid w:val="00113171"/>
    <w:rsid w:val="00113542"/>
    <w:rsid w:val="001223F1"/>
    <w:rsid w:val="001259D2"/>
    <w:rsid w:val="00137BE9"/>
    <w:rsid w:val="001415D0"/>
    <w:rsid w:val="001416E8"/>
    <w:rsid w:val="00154EB9"/>
    <w:rsid w:val="0017128F"/>
    <w:rsid w:val="00191119"/>
    <w:rsid w:val="001A1D4C"/>
    <w:rsid w:val="001A2A8B"/>
    <w:rsid w:val="001B20F6"/>
    <w:rsid w:val="001C6A65"/>
    <w:rsid w:val="001D02F3"/>
    <w:rsid w:val="001D0AED"/>
    <w:rsid w:val="001D0C39"/>
    <w:rsid w:val="001D0F0F"/>
    <w:rsid w:val="001E014A"/>
    <w:rsid w:val="001E1D5D"/>
    <w:rsid w:val="001E36E5"/>
    <w:rsid w:val="001E7758"/>
    <w:rsid w:val="001F2BD5"/>
    <w:rsid w:val="002001D7"/>
    <w:rsid w:val="00213692"/>
    <w:rsid w:val="00214933"/>
    <w:rsid w:val="00217619"/>
    <w:rsid w:val="002222C2"/>
    <w:rsid w:val="002266FD"/>
    <w:rsid w:val="002331C4"/>
    <w:rsid w:val="002413E5"/>
    <w:rsid w:val="0024576A"/>
    <w:rsid w:val="00253835"/>
    <w:rsid w:val="00263A1C"/>
    <w:rsid w:val="00264663"/>
    <w:rsid w:val="0027165D"/>
    <w:rsid w:val="00283E06"/>
    <w:rsid w:val="00290CEF"/>
    <w:rsid w:val="00292ED3"/>
    <w:rsid w:val="00292ED7"/>
    <w:rsid w:val="002A097C"/>
    <w:rsid w:val="002B6D36"/>
    <w:rsid w:val="002B728F"/>
    <w:rsid w:val="002C7810"/>
    <w:rsid w:val="002D6B43"/>
    <w:rsid w:val="002D7375"/>
    <w:rsid w:val="002E201A"/>
    <w:rsid w:val="002E678B"/>
    <w:rsid w:val="002F3BEB"/>
    <w:rsid w:val="002F5227"/>
    <w:rsid w:val="002F695F"/>
    <w:rsid w:val="00306B24"/>
    <w:rsid w:val="00306BA7"/>
    <w:rsid w:val="00307CFC"/>
    <w:rsid w:val="003127FE"/>
    <w:rsid w:val="00315E1A"/>
    <w:rsid w:val="00315F6B"/>
    <w:rsid w:val="00320471"/>
    <w:rsid w:val="0033459C"/>
    <w:rsid w:val="00334960"/>
    <w:rsid w:val="00340EFD"/>
    <w:rsid w:val="003432BD"/>
    <w:rsid w:val="00346076"/>
    <w:rsid w:val="00347FBF"/>
    <w:rsid w:val="00351A16"/>
    <w:rsid w:val="00370777"/>
    <w:rsid w:val="00371EFD"/>
    <w:rsid w:val="0039039F"/>
    <w:rsid w:val="00390BFB"/>
    <w:rsid w:val="00393D73"/>
    <w:rsid w:val="0039619D"/>
    <w:rsid w:val="003A4E36"/>
    <w:rsid w:val="003A727E"/>
    <w:rsid w:val="003B5261"/>
    <w:rsid w:val="003C21D5"/>
    <w:rsid w:val="003E2AC7"/>
    <w:rsid w:val="003E36B1"/>
    <w:rsid w:val="003F022F"/>
    <w:rsid w:val="003F2FEE"/>
    <w:rsid w:val="003F3E8E"/>
    <w:rsid w:val="00402119"/>
    <w:rsid w:val="004034A0"/>
    <w:rsid w:val="00411E6E"/>
    <w:rsid w:val="00414F97"/>
    <w:rsid w:val="00425BD0"/>
    <w:rsid w:val="004311F6"/>
    <w:rsid w:val="004370B7"/>
    <w:rsid w:val="004447D5"/>
    <w:rsid w:val="00446080"/>
    <w:rsid w:val="00456813"/>
    <w:rsid w:val="0046145D"/>
    <w:rsid w:val="00461942"/>
    <w:rsid w:val="00463043"/>
    <w:rsid w:val="0046752F"/>
    <w:rsid w:val="00472944"/>
    <w:rsid w:val="00474EDD"/>
    <w:rsid w:val="00475DB7"/>
    <w:rsid w:val="00477DF2"/>
    <w:rsid w:val="004864D0"/>
    <w:rsid w:val="00486518"/>
    <w:rsid w:val="00495EE5"/>
    <w:rsid w:val="004964AD"/>
    <w:rsid w:val="00496A4C"/>
    <w:rsid w:val="004A28BF"/>
    <w:rsid w:val="004A3EA4"/>
    <w:rsid w:val="004A40EC"/>
    <w:rsid w:val="004B01E8"/>
    <w:rsid w:val="004B43AD"/>
    <w:rsid w:val="004C2277"/>
    <w:rsid w:val="004C3CE1"/>
    <w:rsid w:val="004E78A5"/>
    <w:rsid w:val="004F5E8B"/>
    <w:rsid w:val="005000DA"/>
    <w:rsid w:val="00507C32"/>
    <w:rsid w:val="00510824"/>
    <w:rsid w:val="00525924"/>
    <w:rsid w:val="00526BF5"/>
    <w:rsid w:val="0053288D"/>
    <w:rsid w:val="00535FB6"/>
    <w:rsid w:val="0054413C"/>
    <w:rsid w:val="00545003"/>
    <w:rsid w:val="00552E17"/>
    <w:rsid w:val="00555348"/>
    <w:rsid w:val="00565B0F"/>
    <w:rsid w:val="00570BBF"/>
    <w:rsid w:val="00571F4D"/>
    <w:rsid w:val="00584B23"/>
    <w:rsid w:val="00586FC5"/>
    <w:rsid w:val="00592993"/>
    <w:rsid w:val="0059331E"/>
    <w:rsid w:val="00595709"/>
    <w:rsid w:val="005964E8"/>
    <w:rsid w:val="005B268F"/>
    <w:rsid w:val="005B6C83"/>
    <w:rsid w:val="005B77FF"/>
    <w:rsid w:val="005C2222"/>
    <w:rsid w:val="005C447C"/>
    <w:rsid w:val="005D0EE5"/>
    <w:rsid w:val="005D2498"/>
    <w:rsid w:val="005D2D5E"/>
    <w:rsid w:val="005E5ED2"/>
    <w:rsid w:val="005F22B8"/>
    <w:rsid w:val="0060509F"/>
    <w:rsid w:val="006138F8"/>
    <w:rsid w:val="00621973"/>
    <w:rsid w:val="0062385E"/>
    <w:rsid w:val="006255D7"/>
    <w:rsid w:val="00627F0F"/>
    <w:rsid w:val="006304FD"/>
    <w:rsid w:val="006408D2"/>
    <w:rsid w:val="00643C12"/>
    <w:rsid w:val="00655A29"/>
    <w:rsid w:val="00657165"/>
    <w:rsid w:val="00660838"/>
    <w:rsid w:val="00665CC2"/>
    <w:rsid w:val="006739A1"/>
    <w:rsid w:val="00674856"/>
    <w:rsid w:val="00681223"/>
    <w:rsid w:val="00683C5A"/>
    <w:rsid w:val="00685419"/>
    <w:rsid w:val="006902EF"/>
    <w:rsid w:val="00690976"/>
    <w:rsid w:val="006978BE"/>
    <w:rsid w:val="006B116B"/>
    <w:rsid w:val="006B3471"/>
    <w:rsid w:val="006C1C47"/>
    <w:rsid w:val="006C7723"/>
    <w:rsid w:val="006D5600"/>
    <w:rsid w:val="006D57CD"/>
    <w:rsid w:val="006E16EC"/>
    <w:rsid w:val="006F3536"/>
    <w:rsid w:val="006F3997"/>
    <w:rsid w:val="00715D97"/>
    <w:rsid w:val="00716448"/>
    <w:rsid w:val="00721FA0"/>
    <w:rsid w:val="007233D5"/>
    <w:rsid w:val="00726884"/>
    <w:rsid w:val="00730935"/>
    <w:rsid w:val="00734E73"/>
    <w:rsid w:val="00744234"/>
    <w:rsid w:val="0075076B"/>
    <w:rsid w:val="00752989"/>
    <w:rsid w:val="007542CA"/>
    <w:rsid w:val="00762889"/>
    <w:rsid w:val="00765036"/>
    <w:rsid w:val="007670FA"/>
    <w:rsid w:val="00774170"/>
    <w:rsid w:val="00777189"/>
    <w:rsid w:val="00791215"/>
    <w:rsid w:val="007958EC"/>
    <w:rsid w:val="00795DC4"/>
    <w:rsid w:val="007A2EB8"/>
    <w:rsid w:val="007A4BC1"/>
    <w:rsid w:val="007A7794"/>
    <w:rsid w:val="007B41FF"/>
    <w:rsid w:val="007B4D29"/>
    <w:rsid w:val="007B79C3"/>
    <w:rsid w:val="007C0209"/>
    <w:rsid w:val="007D1A1F"/>
    <w:rsid w:val="007D23BA"/>
    <w:rsid w:val="007E35C7"/>
    <w:rsid w:val="007E48F2"/>
    <w:rsid w:val="007F3463"/>
    <w:rsid w:val="007F4191"/>
    <w:rsid w:val="007F4D00"/>
    <w:rsid w:val="007F7A75"/>
    <w:rsid w:val="00800138"/>
    <w:rsid w:val="00801086"/>
    <w:rsid w:val="0080246C"/>
    <w:rsid w:val="00803C99"/>
    <w:rsid w:val="00814307"/>
    <w:rsid w:val="00814B9B"/>
    <w:rsid w:val="008240CE"/>
    <w:rsid w:val="00841F5A"/>
    <w:rsid w:val="00845964"/>
    <w:rsid w:val="008522EC"/>
    <w:rsid w:val="00856B34"/>
    <w:rsid w:val="0086410B"/>
    <w:rsid w:val="00865F25"/>
    <w:rsid w:val="00867B89"/>
    <w:rsid w:val="008777B2"/>
    <w:rsid w:val="00880C1C"/>
    <w:rsid w:val="008877B0"/>
    <w:rsid w:val="00891E8C"/>
    <w:rsid w:val="008931DA"/>
    <w:rsid w:val="00893FCF"/>
    <w:rsid w:val="008A194D"/>
    <w:rsid w:val="008A3B78"/>
    <w:rsid w:val="008A3DB3"/>
    <w:rsid w:val="008A4C9C"/>
    <w:rsid w:val="008A59BF"/>
    <w:rsid w:val="008B1211"/>
    <w:rsid w:val="008B4274"/>
    <w:rsid w:val="008C1816"/>
    <w:rsid w:val="008D174E"/>
    <w:rsid w:val="008D267F"/>
    <w:rsid w:val="008D535E"/>
    <w:rsid w:val="008F3EA1"/>
    <w:rsid w:val="008F5398"/>
    <w:rsid w:val="00904B90"/>
    <w:rsid w:val="0091464D"/>
    <w:rsid w:val="00916D0B"/>
    <w:rsid w:val="00917AFB"/>
    <w:rsid w:val="00922A12"/>
    <w:rsid w:val="009258F5"/>
    <w:rsid w:val="00925F26"/>
    <w:rsid w:val="00937D7A"/>
    <w:rsid w:val="00942E8A"/>
    <w:rsid w:val="0095010E"/>
    <w:rsid w:val="00962861"/>
    <w:rsid w:val="00962929"/>
    <w:rsid w:val="00963D3A"/>
    <w:rsid w:val="00967295"/>
    <w:rsid w:val="0097796D"/>
    <w:rsid w:val="0098217E"/>
    <w:rsid w:val="009832D8"/>
    <w:rsid w:val="00990692"/>
    <w:rsid w:val="009945B2"/>
    <w:rsid w:val="009A091D"/>
    <w:rsid w:val="009A60F8"/>
    <w:rsid w:val="009B1856"/>
    <w:rsid w:val="009B43DC"/>
    <w:rsid w:val="009D4681"/>
    <w:rsid w:val="009E747F"/>
    <w:rsid w:val="009F4B18"/>
    <w:rsid w:val="009F6809"/>
    <w:rsid w:val="00A17F4D"/>
    <w:rsid w:val="00A20D35"/>
    <w:rsid w:val="00A30485"/>
    <w:rsid w:val="00A32BAF"/>
    <w:rsid w:val="00A3322F"/>
    <w:rsid w:val="00A36024"/>
    <w:rsid w:val="00A4082C"/>
    <w:rsid w:val="00A41C73"/>
    <w:rsid w:val="00A41F0B"/>
    <w:rsid w:val="00A45CC7"/>
    <w:rsid w:val="00A46C8A"/>
    <w:rsid w:val="00A61E5C"/>
    <w:rsid w:val="00A72993"/>
    <w:rsid w:val="00A729EC"/>
    <w:rsid w:val="00A7529F"/>
    <w:rsid w:val="00A81C2A"/>
    <w:rsid w:val="00A9257A"/>
    <w:rsid w:val="00A936C7"/>
    <w:rsid w:val="00A96AE0"/>
    <w:rsid w:val="00AB0EF7"/>
    <w:rsid w:val="00AB1FD0"/>
    <w:rsid w:val="00AB5A98"/>
    <w:rsid w:val="00AB7AB4"/>
    <w:rsid w:val="00AC3314"/>
    <w:rsid w:val="00AC3B0C"/>
    <w:rsid w:val="00AC5E5B"/>
    <w:rsid w:val="00AC67E5"/>
    <w:rsid w:val="00AD2271"/>
    <w:rsid w:val="00AD2688"/>
    <w:rsid w:val="00AD5210"/>
    <w:rsid w:val="00AD6B36"/>
    <w:rsid w:val="00AE1AE6"/>
    <w:rsid w:val="00AF3739"/>
    <w:rsid w:val="00AF452F"/>
    <w:rsid w:val="00B04C1A"/>
    <w:rsid w:val="00B12920"/>
    <w:rsid w:val="00B15467"/>
    <w:rsid w:val="00B20083"/>
    <w:rsid w:val="00B20A8E"/>
    <w:rsid w:val="00B2581C"/>
    <w:rsid w:val="00B30626"/>
    <w:rsid w:val="00B5425A"/>
    <w:rsid w:val="00B5559C"/>
    <w:rsid w:val="00B61A0C"/>
    <w:rsid w:val="00B726EB"/>
    <w:rsid w:val="00B80722"/>
    <w:rsid w:val="00B83A14"/>
    <w:rsid w:val="00B9693F"/>
    <w:rsid w:val="00B97BC5"/>
    <w:rsid w:val="00BA0D52"/>
    <w:rsid w:val="00BA2228"/>
    <w:rsid w:val="00BA4808"/>
    <w:rsid w:val="00BA5FA1"/>
    <w:rsid w:val="00BA6C70"/>
    <w:rsid w:val="00BA70CF"/>
    <w:rsid w:val="00BB37B8"/>
    <w:rsid w:val="00BB4BF7"/>
    <w:rsid w:val="00BB4FDE"/>
    <w:rsid w:val="00BB6046"/>
    <w:rsid w:val="00BB74D7"/>
    <w:rsid w:val="00BB7A3D"/>
    <w:rsid w:val="00BC670D"/>
    <w:rsid w:val="00BC7BA4"/>
    <w:rsid w:val="00BD4772"/>
    <w:rsid w:val="00BE0E6E"/>
    <w:rsid w:val="00BE1649"/>
    <w:rsid w:val="00BE53D1"/>
    <w:rsid w:val="00BF01E4"/>
    <w:rsid w:val="00BF496F"/>
    <w:rsid w:val="00C0740E"/>
    <w:rsid w:val="00C17B6C"/>
    <w:rsid w:val="00C254A0"/>
    <w:rsid w:val="00C27A8C"/>
    <w:rsid w:val="00C30587"/>
    <w:rsid w:val="00C31944"/>
    <w:rsid w:val="00C31FB8"/>
    <w:rsid w:val="00C6683E"/>
    <w:rsid w:val="00C775BC"/>
    <w:rsid w:val="00C83142"/>
    <w:rsid w:val="00C94DB1"/>
    <w:rsid w:val="00C973DD"/>
    <w:rsid w:val="00C979A8"/>
    <w:rsid w:val="00C97F01"/>
    <w:rsid w:val="00CA7802"/>
    <w:rsid w:val="00CC30AF"/>
    <w:rsid w:val="00CC32ED"/>
    <w:rsid w:val="00CC56EA"/>
    <w:rsid w:val="00CC65F0"/>
    <w:rsid w:val="00CC7F67"/>
    <w:rsid w:val="00CF18CF"/>
    <w:rsid w:val="00D06D06"/>
    <w:rsid w:val="00D131BB"/>
    <w:rsid w:val="00D15083"/>
    <w:rsid w:val="00D46E32"/>
    <w:rsid w:val="00D535FA"/>
    <w:rsid w:val="00D54CF3"/>
    <w:rsid w:val="00D5619A"/>
    <w:rsid w:val="00D56501"/>
    <w:rsid w:val="00D626CD"/>
    <w:rsid w:val="00D632EF"/>
    <w:rsid w:val="00D6342F"/>
    <w:rsid w:val="00D6495E"/>
    <w:rsid w:val="00D67D09"/>
    <w:rsid w:val="00D868F2"/>
    <w:rsid w:val="00D90791"/>
    <w:rsid w:val="00D937C8"/>
    <w:rsid w:val="00DA04F0"/>
    <w:rsid w:val="00DA0979"/>
    <w:rsid w:val="00DA1E32"/>
    <w:rsid w:val="00DB09B6"/>
    <w:rsid w:val="00DB190C"/>
    <w:rsid w:val="00DC4102"/>
    <w:rsid w:val="00DC4448"/>
    <w:rsid w:val="00DC693A"/>
    <w:rsid w:val="00DC6E3D"/>
    <w:rsid w:val="00DD7890"/>
    <w:rsid w:val="00DE1E53"/>
    <w:rsid w:val="00DE296C"/>
    <w:rsid w:val="00DE3426"/>
    <w:rsid w:val="00DF1363"/>
    <w:rsid w:val="00DF2E52"/>
    <w:rsid w:val="00E0105C"/>
    <w:rsid w:val="00E0213D"/>
    <w:rsid w:val="00E02A54"/>
    <w:rsid w:val="00E03E19"/>
    <w:rsid w:val="00E11282"/>
    <w:rsid w:val="00E132EF"/>
    <w:rsid w:val="00E13EB9"/>
    <w:rsid w:val="00E20A5C"/>
    <w:rsid w:val="00E24921"/>
    <w:rsid w:val="00E256BF"/>
    <w:rsid w:val="00E265D5"/>
    <w:rsid w:val="00E35B15"/>
    <w:rsid w:val="00E44BE5"/>
    <w:rsid w:val="00E45A2B"/>
    <w:rsid w:val="00E53FA8"/>
    <w:rsid w:val="00E60B12"/>
    <w:rsid w:val="00E73B8C"/>
    <w:rsid w:val="00E74251"/>
    <w:rsid w:val="00E8171A"/>
    <w:rsid w:val="00E81EA1"/>
    <w:rsid w:val="00E83265"/>
    <w:rsid w:val="00EA2EC8"/>
    <w:rsid w:val="00EB0920"/>
    <w:rsid w:val="00EB1372"/>
    <w:rsid w:val="00EB2E0F"/>
    <w:rsid w:val="00EB4FF5"/>
    <w:rsid w:val="00EC6278"/>
    <w:rsid w:val="00EE0D73"/>
    <w:rsid w:val="00EE503A"/>
    <w:rsid w:val="00EF3BCD"/>
    <w:rsid w:val="00EF45E6"/>
    <w:rsid w:val="00EF48F7"/>
    <w:rsid w:val="00F01946"/>
    <w:rsid w:val="00F05EF4"/>
    <w:rsid w:val="00F1159D"/>
    <w:rsid w:val="00F12174"/>
    <w:rsid w:val="00F12CF0"/>
    <w:rsid w:val="00F148B6"/>
    <w:rsid w:val="00F151C5"/>
    <w:rsid w:val="00F17A1A"/>
    <w:rsid w:val="00F203FF"/>
    <w:rsid w:val="00F21A49"/>
    <w:rsid w:val="00F2588E"/>
    <w:rsid w:val="00F30F31"/>
    <w:rsid w:val="00F33E1E"/>
    <w:rsid w:val="00F35CBD"/>
    <w:rsid w:val="00F408BB"/>
    <w:rsid w:val="00F40DDF"/>
    <w:rsid w:val="00F417EB"/>
    <w:rsid w:val="00F42D80"/>
    <w:rsid w:val="00F447C3"/>
    <w:rsid w:val="00F45ABC"/>
    <w:rsid w:val="00F5235C"/>
    <w:rsid w:val="00F55769"/>
    <w:rsid w:val="00F559E0"/>
    <w:rsid w:val="00F567D6"/>
    <w:rsid w:val="00F56834"/>
    <w:rsid w:val="00F576CA"/>
    <w:rsid w:val="00F606F5"/>
    <w:rsid w:val="00F767B2"/>
    <w:rsid w:val="00F776E1"/>
    <w:rsid w:val="00F82582"/>
    <w:rsid w:val="00F829A6"/>
    <w:rsid w:val="00F8671C"/>
    <w:rsid w:val="00F868A8"/>
    <w:rsid w:val="00F902E9"/>
    <w:rsid w:val="00FA0A24"/>
    <w:rsid w:val="00FA1736"/>
    <w:rsid w:val="00FA6354"/>
    <w:rsid w:val="00FB11A4"/>
    <w:rsid w:val="00FB2602"/>
    <w:rsid w:val="00FB312B"/>
    <w:rsid w:val="00FB49A5"/>
    <w:rsid w:val="00FC7CDB"/>
    <w:rsid w:val="00FD20D7"/>
    <w:rsid w:val="00FE35D6"/>
    <w:rsid w:val="00FF39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1A"/>
    <w:rPr>
      <w:sz w:val="24"/>
      <w:szCs w:val="24"/>
      <w:lang w:val="es-ES" w:eastAsia="es-ES"/>
    </w:rPr>
  </w:style>
  <w:style w:type="paragraph" w:styleId="Ttulo1">
    <w:name w:val="heading 1"/>
    <w:basedOn w:val="Normal"/>
    <w:next w:val="Normal"/>
    <w:qFormat/>
    <w:pPr>
      <w:keepNext/>
      <w:outlineLvl w:val="0"/>
    </w:pPr>
    <w:rPr>
      <w:b/>
      <w:bCs/>
      <w:u w:val="single"/>
    </w:rPr>
  </w:style>
  <w:style w:type="paragraph" w:styleId="Ttulo2">
    <w:name w:val="heading 2"/>
    <w:basedOn w:val="Normal"/>
    <w:next w:val="Normal"/>
    <w:qFormat/>
    <w:pPr>
      <w:keepNext/>
      <w:jc w:val="both"/>
      <w:outlineLvl w:val="1"/>
    </w:pPr>
    <w:rPr>
      <w:rFonts w:ascii="Arial Narrow" w:hAnsi="Arial Narrow"/>
      <w:b/>
      <w:bCs/>
    </w:rPr>
  </w:style>
  <w:style w:type="paragraph" w:styleId="Ttulo3">
    <w:name w:val="heading 3"/>
    <w:basedOn w:val="Normal"/>
    <w:next w:val="Normal"/>
    <w:link w:val="Ttulo3Car"/>
    <w:semiHidden/>
    <w:unhideWhenUsed/>
    <w:qFormat/>
    <w:rsid w:val="0039619D"/>
    <w:pPr>
      <w:keepNext/>
      <w:keepLines/>
      <w:spacing w:before="200"/>
      <w:outlineLvl w:val="2"/>
    </w:pPr>
    <w:rPr>
      <w:rFonts w:asciiTheme="majorHAnsi" w:eastAsiaTheme="majorEastAsia" w:hAnsiTheme="majorHAnsi" w:cstheme="majorBidi"/>
      <w:b/>
      <w:bCs/>
      <w:color w:val="4F81BD" w:themeColor="accent1"/>
    </w:rPr>
  </w:style>
  <w:style w:type="paragraph" w:styleId="Ttulo9">
    <w:name w:val="heading 9"/>
    <w:basedOn w:val="Normal"/>
    <w:next w:val="Normal"/>
    <w:link w:val="Ttulo9Car"/>
    <w:semiHidden/>
    <w:unhideWhenUsed/>
    <w:qFormat/>
    <w:rsid w:val="005B268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1440"/>
      </w:tabs>
      <w:ind w:left="2124" w:hanging="2124"/>
    </w:pPr>
  </w:style>
  <w:style w:type="paragraph" w:styleId="Textoindependiente">
    <w:name w:val="Body Text"/>
    <w:basedOn w:val="Normal"/>
    <w:pPr>
      <w:pBdr>
        <w:top w:val="single" w:sz="4" w:space="1" w:color="auto"/>
      </w:pBdr>
    </w:pPr>
  </w:style>
  <w:style w:type="paragraph" w:styleId="Encabezado">
    <w:name w:val="header"/>
    <w:basedOn w:val="Normal"/>
    <w:pPr>
      <w:tabs>
        <w:tab w:val="center" w:pos="4419"/>
        <w:tab w:val="right" w:pos="8838"/>
      </w:tabs>
    </w:pPr>
  </w:style>
  <w:style w:type="paragraph" w:styleId="Textodeglobo">
    <w:name w:val="Balloon Text"/>
    <w:basedOn w:val="Normal"/>
    <w:link w:val="TextodegloboCar"/>
    <w:rsid w:val="00963D3A"/>
    <w:rPr>
      <w:rFonts w:ascii="Tahoma" w:hAnsi="Tahoma" w:cs="Tahoma"/>
      <w:sz w:val="16"/>
      <w:szCs w:val="16"/>
    </w:rPr>
  </w:style>
  <w:style w:type="character" w:customStyle="1" w:styleId="TextodegloboCar">
    <w:name w:val="Texto de globo Car"/>
    <w:link w:val="Textodeglobo"/>
    <w:rsid w:val="00963D3A"/>
    <w:rPr>
      <w:rFonts w:ascii="Tahoma" w:hAnsi="Tahoma" w:cs="Tahoma"/>
      <w:sz w:val="16"/>
      <w:szCs w:val="16"/>
      <w:lang w:val="es-ES" w:eastAsia="es-ES"/>
    </w:rPr>
  </w:style>
  <w:style w:type="paragraph" w:styleId="Piedepgina">
    <w:name w:val="footer"/>
    <w:basedOn w:val="Normal"/>
    <w:link w:val="PiedepginaCar"/>
    <w:uiPriority w:val="99"/>
    <w:rsid w:val="0046752F"/>
    <w:pPr>
      <w:tabs>
        <w:tab w:val="center" w:pos="4419"/>
        <w:tab w:val="right" w:pos="8838"/>
      </w:tabs>
    </w:pPr>
  </w:style>
  <w:style w:type="character" w:customStyle="1" w:styleId="PiedepginaCar">
    <w:name w:val="Pie de página Car"/>
    <w:basedOn w:val="Fuentedeprrafopredeter"/>
    <w:link w:val="Piedepgina"/>
    <w:uiPriority w:val="99"/>
    <w:rsid w:val="0046752F"/>
    <w:rPr>
      <w:sz w:val="24"/>
      <w:szCs w:val="24"/>
      <w:lang w:val="es-ES" w:eastAsia="es-ES"/>
    </w:rPr>
  </w:style>
  <w:style w:type="paragraph" w:styleId="Prrafodelista">
    <w:name w:val="List Paragraph"/>
    <w:aliases w:val="ASPECTOS GENERALES,Titulo parrafo,Numeracion iniciativas,Titulo de Fígura,TITULO A"/>
    <w:basedOn w:val="Normal"/>
    <w:link w:val="PrrafodelistaCar"/>
    <w:uiPriority w:val="34"/>
    <w:qFormat/>
    <w:rsid w:val="0039039F"/>
    <w:pPr>
      <w:ind w:left="708"/>
    </w:pPr>
    <w:rPr>
      <w:sz w:val="20"/>
      <w:szCs w:val="20"/>
    </w:rPr>
  </w:style>
  <w:style w:type="paragraph" w:styleId="Lista">
    <w:name w:val="List"/>
    <w:basedOn w:val="Normal"/>
    <w:rsid w:val="0039039F"/>
    <w:pPr>
      <w:ind w:left="283" w:hanging="283"/>
    </w:pPr>
    <w:rPr>
      <w:snapToGrid w:val="0"/>
      <w:sz w:val="20"/>
      <w:szCs w:val="20"/>
      <w:lang w:val="es-ES_tradnl"/>
    </w:rPr>
  </w:style>
  <w:style w:type="paragraph" w:styleId="Ttulo">
    <w:name w:val="Title"/>
    <w:basedOn w:val="Normal"/>
    <w:link w:val="TtuloCar"/>
    <w:qFormat/>
    <w:rsid w:val="0039039F"/>
    <w:pPr>
      <w:jc w:val="center"/>
    </w:pPr>
    <w:rPr>
      <w:rFonts w:ascii="Arial" w:hAnsi="Arial"/>
      <w:b/>
      <w:color w:val="000000"/>
      <w:sz w:val="40"/>
      <w:szCs w:val="20"/>
      <w:u w:val="single"/>
      <w:lang w:val="x-none"/>
    </w:rPr>
  </w:style>
  <w:style w:type="character" w:customStyle="1" w:styleId="TtuloCar">
    <w:name w:val="Título Car"/>
    <w:basedOn w:val="Fuentedeprrafopredeter"/>
    <w:link w:val="Ttulo"/>
    <w:rsid w:val="0039039F"/>
    <w:rPr>
      <w:rFonts w:ascii="Arial" w:hAnsi="Arial"/>
      <w:b/>
      <w:color w:val="000000"/>
      <w:sz w:val="40"/>
      <w:u w:val="single"/>
      <w:lang w:val="x-none" w:eastAsia="es-ES"/>
    </w:rPr>
  </w:style>
  <w:style w:type="character" w:customStyle="1" w:styleId="PrrafodelistaCar">
    <w:name w:val="Párrafo de lista Car"/>
    <w:aliases w:val="ASPECTOS GENERALES Car,Titulo parrafo Car,Numeracion iniciativas Car,Titulo de Fígura Car,TITULO A Car"/>
    <w:basedOn w:val="Fuentedeprrafopredeter"/>
    <w:link w:val="Prrafodelista"/>
    <w:uiPriority w:val="34"/>
    <w:locked/>
    <w:rsid w:val="0039039F"/>
    <w:rPr>
      <w:lang w:val="es-ES" w:eastAsia="es-ES"/>
    </w:rPr>
  </w:style>
  <w:style w:type="character" w:customStyle="1" w:styleId="Ttulo9Car">
    <w:name w:val="Título 9 Car"/>
    <w:basedOn w:val="Fuentedeprrafopredeter"/>
    <w:link w:val="Ttulo9"/>
    <w:semiHidden/>
    <w:rsid w:val="005B268F"/>
    <w:rPr>
      <w:rFonts w:asciiTheme="majorHAnsi" w:eastAsiaTheme="majorEastAsia" w:hAnsiTheme="majorHAnsi" w:cstheme="majorBidi"/>
      <w:i/>
      <w:iCs/>
      <w:color w:val="404040" w:themeColor="text1" w:themeTint="BF"/>
      <w:lang w:val="es-ES" w:eastAsia="es-ES"/>
    </w:rPr>
  </w:style>
  <w:style w:type="table" w:styleId="Tablaconcuadrcula">
    <w:name w:val="Table Grid"/>
    <w:basedOn w:val="Tablanormal"/>
    <w:uiPriority w:val="59"/>
    <w:rsid w:val="005B268F"/>
    <w:rPr>
      <w:rFonts w:asciiTheme="minorHAnsi" w:eastAsia="Batang"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stilo3">
    <w:name w:val="Estilo3"/>
    <w:basedOn w:val="Fuentedeprrafopredeter"/>
    <w:uiPriority w:val="1"/>
    <w:qFormat/>
    <w:rsid w:val="005B268F"/>
    <w:rPr>
      <w:rFonts w:ascii="Arial" w:hAnsi="Arial"/>
      <w:sz w:val="18"/>
    </w:rPr>
  </w:style>
  <w:style w:type="paragraph" w:styleId="Textocomentario">
    <w:name w:val="annotation text"/>
    <w:basedOn w:val="Normal"/>
    <w:link w:val="TextocomentarioCar"/>
    <w:uiPriority w:val="99"/>
    <w:unhideWhenUsed/>
    <w:rsid w:val="005000DA"/>
    <w:rPr>
      <w:sz w:val="20"/>
      <w:szCs w:val="20"/>
    </w:rPr>
  </w:style>
  <w:style w:type="character" w:customStyle="1" w:styleId="TextocomentarioCar">
    <w:name w:val="Texto comentario Car"/>
    <w:basedOn w:val="Fuentedeprrafopredeter"/>
    <w:link w:val="Textocomentario"/>
    <w:uiPriority w:val="99"/>
    <w:rsid w:val="005000DA"/>
    <w:rPr>
      <w:lang w:val="es-ES" w:eastAsia="es-ES"/>
    </w:rPr>
  </w:style>
  <w:style w:type="paragraph" w:customStyle="1" w:styleId="gmail-m-2349503884394191147msolistparagraph">
    <w:name w:val="gmail-m_-2349503884394191147msolistparagraph"/>
    <w:basedOn w:val="Normal"/>
    <w:rsid w:val="00A7529F"/>
    <w:pPr>
      <w:spacing w:before="100" w:beforeAutospacing="1" w:after="100" w:afterAutospacing="1"/>
    </w:pPr>
    <w:rPr>
      <w:rFonts w:eastAsiaTheme="minorHAnsi"/>
      <w:lang w:val="es-PE" w:eastAsia="es-PE"/>
    </w:rPr>
  </w:style>
  <w:style w:type="paragraph" w:styleId="NormalWeb">
    <w:name w:val="Normal (Web)"/>
    <w:basedOn w:val="Normal"/>
    <w:uiPriority w:val="99"/>
    <w:unhideWhenUsed/>
    <w:rsid w:val="00253835"/>
    <w:pPr>
      <w:spacing w:before="100" w:beforeAutospacing="1" w:after="100" w:afterAutospacing="1"/>
    </w:pPr>
    <w:rPr>
      <w:rFonts w:eastAsiaTheme="minorEastAsia"/>
      <w:lang w:val="es-PE" w:eastAsia="es-PE"/>
    </w:rPr>
  </w:style>
  <w:style w:type="character" w:styleId="nfasis">
    <w:name w:val="Emphasis"/>
    <w:uiPriority w:val="20"/>
    <w:qFormat/>
    <w:rsid w:val="001223F1"/>
    <w:rPr>
      <w:i/>
      <w:iCs/>
    </w:rPr>
  </w:style>
  <w:style w:type="character" w:customStyle="1" w:styleId="apple-converted-space">
    <w:name w:val="apple-converted-space"/>
    <w:rsid w:val="001223F1"/>
  </w:style>
  <w:style w:type="character" w:customStyle="1" w:styleId="Ttulo3Car">
    <w:name w:val="Título 3 Car"/>
    <w:basedOn w:val="Fuentedeprrafopredeter"/>
    <w:link w:val="Ttulo3"/>
    <w:semiHidden/>
    <w:rsid w:val="0039619D"/>
    <w:rPr>
      <w:rFonts w:asciiTheme="majorHAnsi" w:eastAsiaTheme="majorEastAsia" w:hAnsiTheme="majorHAnsi" w:cstheme="majorBidi"/>
      <w:b/>
      <w:bCs/>
      <w:color w:val="4F81BD" w:themeColor="accent1"/>
      <w:sz w:val="24"/>
      <w:szCs w:val="24"/>
      <w:lang w:val="es-ES" w:eastAsia="es-ES"/>
    </w:rPr>
  </w:style>
  <w:style w:type="table" w:customStyle="1" w:styleId="Tablaconcuadrcula1">
    <w:name w:val="Tabla con cuadrícula1"/>
    <w:basedOn w:val="Tablanormal"/>
    <w:next w:val="Tablaconcuadrcula"/>
    <w:uiPriority w:val="59"/>
    <w:rsid w:val="003C21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D632EF"/>
    <w:rPr>
      <w:rFonts w:cs="Times New Roman"/>
      <w:color w:val="0000FF"/>
      <w:u w:val="single"/>
    </w:rPr>
  </w:style>
  <w:style w:type="paragraph" w:customStyle="1" w:styleId="Default">
    <w:name w:val="Default"/>
    <w:rsid w:val="00D632EF"/>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1A"/>
    <w:rPr>
      <w:sz w:val="24"/>
      <w:szCs w:val="24"/>
      <w:lang w:val="es-ES" w:eastAsia="es-ES"/>
    </w:rPr>
  </w:style>
  <w:style w:type="paragraph" w:styleId="Ttulo1">
    <w:name w:val="heading 1"/>
    <w:basedOn w:val="Normal"/>
    <w:next w:val="Normal"/>
    <w:qFormat/>
    <w:pPr>
      <w:keepNext/>
      <w:outlineLvl w:val="0"/>
    </w:pPr>
    <w:rPr>
      <w:b/>
      <w:bCs/>
      <w:u w:val="single"/>
    </w:rPr>
  </w:style>
  <w:style w:type="paragraph" w:styleId="Ttulo2">
    <w:name w:val="heading 2"/>
    <w:basedOn w:val="Normal"/>
    <w:next w:val="Normal"/>
    <w:qFormat/>
    <w:pPr>
      <w:keepNext/>
      <w:jc w:val="both"/>
      <w:outlineLvl w:val="1"/>
    </w:pPr>
    <w:rPr>
      <w:rFonts w:ascii="Arial Narrow" w:hAnsi="Arial Narrow"/>
      <w:b/>
      <w:bCs/>
    </w:rPr>
  </w:style>
  <w:style w:type="paragraph" w:styleId="Ttulo3">
    <w:name w:val="heading 3"/>
    <w:basedOn w:val="Normal"/>
    <w:next w:val="Normal"/>
    <w:link w:val="Ttulo3Car"/>
    <w:semiHidden/>
    <w:unhideWhenUsed/>
    <w:qFormat/>
    <w:rsid w:val="0039619D"/>
    <w:pPr>
      <w:keepNext/>
      <w:keepLines/>
      <w:spacing w:before="200"/>
      <w:outlineLvl w:val="2"/>
    </w:pPr>
    <w:rPr>
      <w:rFonts w:asciiTheme="majorHAnsi" w:eastAsiaTheme="majorEastAsia" w:hAnsiTheme="majorHAnsi" w:cstheme="majorBidi"/>
      <w:b/>
      <w:bCs/>
      <w:color w:val="4F81BD" w:themeColor="accent1"/>
    </w:rPr>
  </w:style>
  <w:style w:type="paragraph" w:styleId="Ttulo9">
    <w:name w:val="heading 9"/>
    <w:basedOn w:val="Normal"/>
    <w:next w:val="Normal"/>
    <w:link w:val="Ttulo9Car"/>
    <w:semiHidden/>
    <w:unhideWhenUsed/>
    <w:qFormat/>
    <w:rsid w:val="005B268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1440"/>
      </w:tabs>
      <w:ind w:left="2124" w:hanging="2124"/>
    </w:pPr>
  </w:style>
  <w:style w:type="paragraph" w:styleId="Textoindependiente">
    <w:name w:val="Body Text"/>
    <w:basedOn w:val="Normal"/>
    <w:pPr>
      <w:pBdr>
        <w:top w:val="single" w:sz="4" w:space="1" w:color="auto"/>
      </w:pBdr>
    </w:pPr>
  </w:style>
  <w:style w:type="paragraph" w:styleId="Encabezado">
    <w:name w:val="header"/>
    <w:basedOn w:val="Normal"/>
    <w:pPr>
      <w:tabs>
        <w:tab w:val="center" w:pos="4419"/>
        <w:tab w:val="right" w:pos="8838"/>
      </w:tabs>
    </w:pPr>
  </w:style>
  <w:style w:type="paragraph" w:styleId="Textodeglobo">
    <w:name w:val="Balloon Text"/>
    <w:basedOn w:val="Normal"/>
    <w:link w:val="TextodegloboCar"/>
    <w:rsid w:val="00963D3A"/>
    <w:rPr>
      <w:rFonts w:ascii="Tahoma" w:hAnsi="Tahoma" w:cs="Tahoma"/>
      <w:sz w:val="16"/>
      <w:szCs w:val="16"/>
    </w:rPr>
  </w:style>
  <w:style w:type="character" w:customStyle="1" w:styleId="TextodegloboCar">
    <w:name w:val="Texto de globo Car"/>
    <w:link w:val="Textodeglobo"/>
    <w:rsid w:val="00963D3A"/>
    <w:rPr>
      <w:rFonts w:ascii="Tahoma" w:hAnsi="Tahoma" w:cs="Tahoma"/>
      <w:sz w:val="16"/>
      <w:szCs w:val="16"/>
      <w:lang w:val="es-ES" w:eastAsia="es-ES"/>
    </w:rPr>
  </w:style>
  <w:style w:type="paragraph" w:styleId="Piedepgina">
    <w:name w:val="footer"/>
    <w:basedOn w:val="Normal"/>
    <w:link w:val="PiedepginaCar"/>
    <w:uiPriority w:val="99"/>
    <w:rsid w:val="0046752F"/>
    <w:pPr>
      <w:tabs>
        <w:tab w:val="center" w:pos="4419"/>
        <w:tab w:val="right" w:pos="8838"/>
      </w:tabs>
    </w:pPr>
  </w:style>
  <w:style w:type="character" w:customStyle="1" w:styleId="PiedepginaCar">
    <w:name w:val="Pie de página Car"/>
    <w:basedOn w:val="Fuentedeprrafopredeter"/>
    <w:link w:val="Piedepgina"/>
    <w:uiPriority w:val="99"/>
    <w:rsid w:val="0046752F"/>
    <w:rPr>
      <w:sz w:val="24"/>
      <w:szCs w:val="24"/>
      <w:lang w:val="es-ES" w:eastAsia="es-ES"/>
    </w:rPr>
  </w:style>
  <w:style w:type="paragraph" w:styleId="Prrafodelista">
    <w:name w:val="List Paragraph"/>
    <w:aliases w:val="ASPECTOS GENERALES,Titulo parrafo,Numeracion iniciativas,Titulo de Fígura,TITULO A"/>
    <w:basedOn w:val="Normal"/>
    <w:link w:val="PrrafodelistaCar"/>
    <w:uiPriority w:val="34"/>
    <w:qFormat/>
    <w:rsid w:val="0039039F"/>
    <w:pPr>
      <w:ind w:left="708"/>
    </w:pPr>
    <w:rPr>
      <w:sz w:val="20"/>
      <w:szCs w:val="20"/>
    </w:rPr>
  </w:style>
  <w:style w:type="paragraph" w:styleId="Lista">
    <w:name w:val="List"/>
    <w:basedOn w:val="Normal"/>
    <w:rsid w:val="0039039F"/>
    <w:pPr>
      <w:ind w:left="283" w:hanging="283"/>
    </w:pPr>
    <w:rPr>
      <w:snapToGrid w:val="0"/>
      <w:sz w:val="20"/>
      <w:szCs w:val="20"/>
      <w:lang w:val="es-ES_tradnl"/>
    </w:rPr>
  </w:style>
  <w:style w:type="paragraph" w:styleId="Ttulo">
    <w:name w:val="Title"/>
    <w:basedOn w:val="Normal"/>
    <w:link w:val="TtuloCar"/>
    <w:qFormat/>
    <w:rsid w:val="0039039F"/>
    <w:pPr>
      <w:jc w:val="center"/>
    </w:pPr>
    <w:rPr>
      <w:rFonts w:ascii="Arial" w:hAnsi="Arial"/>
      <w:b/>
      <w:color w:val="000000"/>
      <w:sz w:val="40"/>
      <w:szCs w:val="20"/>
      <w:u w:val="single"/>
      <w:lang w:val="x-none"/>
    </w:rPr>
  </w:style>
  <w:style w:type="character" w:customStyle="1" w:styleId="TtuloCar">
    <w:name w:val="Título Car"/>
    <w:basedOn w:val="Fuentedeprrafopredeter"/>
    <w:link w:val="Ttulo"/>
    <w:rsid w:val="0039039F"/>
    <w:rPr>
      <w:rFonts w:ascii="Arial" w:hAnsi="Arial"/>
      <w:b/>
      <w:color w:val="000000"/>
      <w:sz w:val="40"/>
      <w:u w:val="single"/>
      <w:lang w:val="x-none" w:eastAsia="es-ES"/>
    </w:rPr>
  </w:style>
  <w:style w:type="character" w:customStyle="1" w:styleId="PrrafodelistaCar">
    <w:name w:val="Párrafo de lista Car"/>
    <w:aliases w:val="ASPECTOS GENERALES Car,Titulo parrafo Car,Numeracion iniciativas Car,Titulo de Fígura Car,TITULO A Car"/>
    <w:basedOn w:val="Fuentedeprrafopredeter"/>
    <w:link w:val="Prrafodelista"/>
    <w:uiPriority w:val="34"/>
    <w:locked/>
    <w:rsid w:val="0039039F"/>
    <w:rPr>
      <w:lang w:val="es-ES" w:eastAsia="es-ES"/>
    </w:rPr>
  </w:style>
  <w:style w:type="character" w:customStyle="1" w:styleId="Ttulo9Car">
    <w:name w:val="Título 9 Car"/>
    <w:basedOn w:val="Fuentedeprrafopredeter"/>
    <w:link w:val="Ttulo9"/>
    <w:semiHidden/>
    <w:rsid w:val="005B268F"/>
    <w:rPr>
      <w:rFonts w:asciiTheme="majorHAnsi" w:eastAsiaTheme="majorEastAsia" w:hAnsiTheme="majorHAnsi" w:cstheme="majorBidi"/>
      <w:i/>
      <w:iCs/>
      <w:color w:val="404040" w:themeColor="text1" w:themeTint="BF"/>
      <w:lang w:val="es-ES" w:eastAsia="es-ES"/>
    </w:rPr>
  </w:style>
  <w:style w:type="table" w:styleId="Tablaconcuadrcula">
    <w:name w:val="Table Grid"/>
    <w:basedOn w:val="Tablanormal"/>
    <w:uiPriority w:val="59"/>
    <w:rsid w:val="005B268F"/>
    <w:rPr>
      <w:rFonts w:asciiTheme="minorHAnsi" w:eastAsia="Batang"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stilo3">
    <w:name w:val="Estilo3"/>
    <w:basedOn w:val="Fuentedeprrafopredeter"/>
    <w:uiPriority w:val="1"/>
    <w:qFormat/>
    <w:rsid w:val="005B268F"/>
    <w:rPr>
      <w:rFonts w:ascii="Arial" w:hAnsi="Arial"/>
      <w:sz w:val="18"/>
    </w:rPr>
  </w:style>
  <w:style w:type="paragraph" w:styleId="Textocomentario">
    <w:name w:val="annotation text"/>
    <w:basedOn w:val="Normal"/>
    <w:link w:val="TextocomentarioCar"/>
    <w:uiPriority w:val="99"/>
    <w:unhideWhenUsed/>
    <w:rsid w:val="005000DA"/>
    <w:rPr>
      <w:sz w:val="20"/>
      <w:szCs w:val="20"/>
    </w:rPr>
  </w:style>
  <w:style w:type="character" w:customStyle="1" w:styleId="TextocomentarioCar">
    <w:name w:val="Texto comentario Car"/>
    <w:basedOn w:val="Fuentedeprrafopredeter"/>
    <w:link w:val="Textocomentario"/>
    <w:uiPriority w:val="99"/>
    <w:rsid w:val="005000DA"/>
    <w:rPr>
      <w:lang w:val="es-ES" w:eastAsia="es-ES"/>
    </w:rPr>
  </w:style>
  <w:style w:type="paragraph" w:customStyle="1" w:styleId="gmail-m-2349503884394191147msolistparagraph">
    <w:name w:val="gmail-m_-2349503884394191147msolistparagraph"/>
    <w:basedOn w:val="Normal"/>
    <w:rsid w:val="00A7529F"/>
    <w:pPr>
      <w:spacing w:before="100" w:beforeAutospacing="1" w:after="100" w:afterAutospacing="1"/>
    </w:pPr>
    <w:rPr>
      <w:rFonts w:eastAsiaTheme="minorHAnsi"/>
      <w:lang w:val="es-PE" w:eastAsia="es-PE"/>
    </w:rPr>
  </w:style>
  <w:style w:type="paragraph" w:styleId="NormalWeb">
    <w:name w:val="Normal (Web)"/>
    <w:basedOn w:val="Normal"/>
    <w:uiPriority w:val="99"/>
    <w:unhideWhenUsed/>
    <w:rsid w:val="00253835"/>
    <w:pPr>
      <w:spacing w:before="100" w:beforeAutospacing="1" w:after="100" w:afterAutospacing="1"/>
    </w:pPr>
    <w:rPr>
      <w:rFonts w:eastAsiaTheme="minorEastAsia"/>
      <w:lang w:val="es-PE" w:eastAsia="es-PE"/>
    </w:rPr>
  </w:style>
  <w:style w:type="character" w:styleId="nfasis">
    <w:name w:val="Emphasis"/>
    <w:uiPriority w:val="20"/>
    <w:qFormat/>
    <w:rsid w:val="001223F1"/>
    <w:rPr>
      <w:i/>
      <w:iCs/>
    </w:rPr>
  </w:style>
  <w:style w:type="character" w:customStyle="1" w:styleId="apple-converted-space">
    <w:name w:val="apple-converted-space"/>
    <w:rsid w:val="001223F1"/>
  </w:style>
  <w:style w:type="character" w:customStyle="1" w:styleId="Ttulo3Car">
    <w:name w:val="Título 3 Car"/>
    <w:basedOn w:val="Fuentedeprrafopredeter"/>
    <w:link w:val="Ttulo3"/>
    <w:semiHidden/>
    <w:rsid w:val="0039619D"/>
    <w:rPr>
      <w:rFonts w:asciiTheme="majorHAnsi" w:eastAsiaTheme="majorEastAsia" w:hAnsiTheme="majorHAnsi" w:cstheme="majorBidi"/>
      <w:b/>
      <w:bCs/>
      <w:color w:val="4F81BD" w:themeColor="accent1"/>
      <w:sz w:val="24"/>
      <w:szCs w:val="24"/>
      <w:lang w:val="es-ES" w:eastAsia="es-ES"/>
    </w:rPr>
  </w:style>
  <w:style w:type="table" w:customStyle="1" w:styleId="Tablaconcuadrcula1">
    <w:name w:val="Tabla con cuadrícula1"/>
    <w:basedOn w:val="Tablanormal"/>
    <w:next w:val="Tablaconcuadrcula"/>
    <w:uiPriority w:val="59"/>
    <w:rsid w:val="003C21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D632EF"/>
    <w:rPr>
      <w:rFonts w:cs="Times New Roman"/>
      <w:color w:val="0000FF"/>
      <w:u w:val="single"/>
    </w:rPr>
  </w:style>
  <w:style w:type="paragraph" w:customStyle="1" w:styleId="Default">
    <w:name w:val="Default"/>
    <w:rsid w:val="00D632EF"/>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664">
      <w:bodyDiv w:val="1"/>
      <w:marLeft w:val="0"/>
      <w:marRight w:val="0"/>
      <w:marTop w:val="0"/>
      <w:marBottom w:val="0"/>
      <w:divBdr>
        <w:top w:val="none" w:sz="0" w:space="0" w:color="auto"/>
        <w:left w:val="none" w:sz="0" w:space="0" w:color="auto"/>
        <w:bottom w:val="none" w:sz="0" w:space="0" w:color="auto"/>
        <w:right w:val="none" w:sz="0" w:space="0" w:color="auto"/>
      </w:divBdr>
    </w:div>
    <w:div w:id="24645961">
      <w:bodyDiv w:val="1"/>
      <w:marLeft w:val="0"/>
      <w:marRight w:val="0"/>
      <w:marTop w:val="0"/>
      <w:marBottom w:val="0"/>
      <w:divBdr>
        <w:top w:val="none" w:sz="0" w:space="0" w:color="auto"/>
        <w:left w:val="none" w:sz="0" w:space="0" w:color="auto"/>
        <w:bottom w:val="none" w:sz="0" w:space="0" w:color="auto"/>
        <w:right w:val="none" w:sz="0" w:space="0" w:color="auto"/>
      </w:divBdr>
    </w:div>
    <w:div w:id="82340482">
      <w:bodyDiv w:val="1"/>
      <w:marLeft w:val="0"/>
      <w:marRight w:val="0"/>
      <w:marTop w:val="0"/>
      <w:marBottom w:val="0"/>
      <w:divBdr>
        <w:top w:val="none" w:sz="0" w:space="0" w:color="auto"/>
        <w:left w:val="none" w:sz="0" w:space="0" w:color="auto"/>
        <w:bottom w:val="none" w:sz="0" w:space="0" w:color="auto"/>
        <w:right w:val="none" w:sz="0" w:space="0" w:color="auto"/>
      </w:divBdr>
    </w:div>
    <w:div w:id="138226747">
      <w:bodyDiv w:val="1"/>
      <w:marLeft w:val="0"/>
      <w:marRight w:val="0"/>
      <w:marTop w:val="0"/>
      <w:marBottom w:val="0"/>
      <w:divBdr>
        <w:top w:val="none" w:sz="0" w:space="0" w:color="auto"/>
        <w:left w:val="none" w:sz="0" w:space="0" w:color="auto"/>
        <w:bottom w:val="none" w:sz="0" w:space="0" w:color="auto"/>
        <w:right w:val="none" w:sz="0" w:space="0" w:color="auto"/>
      </w:divBdr>
    </w:div>
    <w:div w:id="141702652">
      <w:bodyDiv w:val="1"/>
      <w:marLeft w:val="0"/>
      <w:marRight w:val="0"/>
      <w:marTop w:val="0"/>
      <w:marBottom w:val="0"/>
      <w:divBdr>
        <w:top w:val="none" w:sz="0" w:space="0" w:color="auto"/>
        <w:left w:val="none" w:sz="0" w:space="0" w:color="auto"/>
        <w:bottom w:val="none" w:sz="0" w:space="0" w:color="auto"/>
        <w:right w:val="none" w:sz="0" w:space="0" w:color="auto"/>
      </w:divBdr>
    </w:div>
    <w:div w:id="564145548">
      <w:bodyDiv w:val="1"/>
      <w:marLeft w:val="0"/>
      <w:marRight w:val="0"/>
      <w:marTop w:val="0"/>
      <w:marBottom w:val="0"/>
      <w:divBdr>
        <w:top w:val="none" w:sz="0" w:space="0" w:color="auto"/>
        <w:left w:val="none" w:sz="0" w:space="0" w:color="auto"/>
        <w:bottom w:val="none" w:sz="0" w:space="0" w:color="auto"/>
        <w:right w:val="none" w:sz="0" w:space="0" w:color="auto"/>
      </w:divBdr>
    </w:div>
    <w:div w:id="713583329">
      <w:bodyDiv w:val="1"/>
      <w:marLeft w:val="0"/>
      <w:marRight w:val="0"/>
      <w:marTop w:val="0"/>
      <w:marBottom w:val="0"/>
      <w:divBdr>
        <w:top w:val="none" w:sz="0" w:space="0" w:color="auto"/>
        <w:left w:val="none" w:sz="0" w:space="0" w:color="auto"/>
        <w:bottom w:val="none" w:sz="0" w:space="0" w:color="auto"/>
        <w:right w:val="none" w:sz="0" w:space="0" w:color="auto"/>
      </w:divBdr>
    </w:div>
    <w:div w:id="979533629">
      <w:bodyDiv w:val="1"/>
      <w:marLeft w:val="0"/>
      <w:marRight w:val="0"/>
      <w:marTop w:val="0"/>
      <w:marBottom w:val="0"/>
      <w:divBdr>
        <w:top w:val="none" w:sz="0" w:space="0" w:color="auto"/>
        <w:left w:val="none" w:sz="0" w:space="0" w:color="auto"/>
        <w:bottom w:val="none" w:sz="0" w:space="0" w:color="auto"/>
        <w:right w:val="none" w:sz="0" w:space="0" w:color="auto"/>
      </w:divBdr>
    </w:div>
    <w:div w:id="1004630384">
      <w:bodyDiv w:val="1"/>
      <w:marLeft w:val="0"/>
      <w:marRight w:val="0"/>
      <w:marTop w:val="0"/>
      <w:marBottom w:val="0"/>
      <w:divBdr>
        <w:top w:val="none" w:sz="0" w:space="0" w:color="auto"/>
        <w:left w:val="none" w:sz="0" w:space="0" w:color="auto"/>
        <w:bottom w:val="none" w:sz="0" w:space="0" w:color="auto"/>
        <w:right w:val="none" w:sz="0" w:space="0" w:color="auto"/>
      </w:divBdr>
    </w:div>
    <w:div w:id="1120800112">
      <w:bodyDiv w:val="1"/>
      <w:marLeft w:val="0"/>
      <w:marRight w:val="0"/>
      <w:marTop w:val="0"/>
      <w:marBottom w:val="0"/>
      <w:divBdr>
        <w:top w:val="none" w:sz="0" w:space="0" w:color="auto"/>
        <w:left w:val="none" w:sz="0" w:space="0" w:color="auto"/>
        <w:bottom w:val="none" w:sz="0" w:space="0" w:color="auto"/>
        <w:right w:val="none" w:sz="0" w:space="0" w:color="auto"/>
      </w:divBdr>
    </w:div>
    <w:div w:id="1302953957">
      <w:bodyDiv w:val="1"/>
      <w:marLeft w:val="0"/>
      <w:marRight w:val="0"/>
      <w:marTop w:val="0"/>
      <w:marBottom w:val="0"/>
      <w:divBdr>
        <w:top w:val="none" w:sz="0" w:space="0" w:color="auto"/>
        <w:left w:val="none" w:sz="0" w:space="0" w:color="auto"/>
        <w:bottom w:val="none" w:sz="0" w:space="0" w:color="auto"/>
        <w:right w:val="none" w:sz="0" w:space="0" w:color="auto"/>
      </w:divBdr>
    </w:div>
    <w:div w:id="1368797936">
      <w:bodyDiv w:val="1"/>
      <w:marLeft w:val="0"/>
      <w:marRight w:val="0"/>
      <w:marTop w:val="0"/>
      <w:marBottom w:val="0"/>
      <w:divBdr>
        <w:top w:val="none" w:sz="0" w:space="0" w:color="auto"/>
        <w:left w:val="none" w:sz="0" w:space="0" w:color="auto"/>
        <w:bottom w:val="none" w:sz="0" w:space="0" w:color="auto"/>
        <w:right w:val="none" w:sz="0" w:space="0" w:color="auto"/>
      </w:divBdr>
    </w:div>
    <w:div w:id="1428310820">
      <w:bodyDiv w:val="1"/>
      <w:marLeft w:val="0"/>
      <w:marRight w:val="0"/>
      <w:marTop w:val="0"/>
      <w:marBottom w:val="0"/>
      <w:divBdr>
        <w:top w:val="none" w:sz="0" w:space="0" w:color="auto"/>
        <w:left w:val="none" w:sz="0" w:space="0" w:color="auto"/>
        <w:bottom w:val="none" w:sz="0" w:space="0" w:color="auto"/>
        <w:right w:val="none" w:sz="0" w:space="0" w:color="auto"/>
      </w:divBdr>
    </w:div>
    <w:div w:id="1535533884">
      <w:bodyDiv w:val="1"/>
      <w:marLeft w:val="0"/>
      <w:marRight w:val="0"/>
      <w:marTop w:val="0"/>
      <w:marBottom w:val="0"/>
      <w:divBdr>
        <w:top w:val="none" w:sz="0" w:space="0" w:color="auto"/>
        <w:left w:val="none" w:sz="0" w:space="0" w:color="auto"/>
        <w:bottom w:val="none" w:sz="0" w:space="0" w:color="auto"/>
        <w:right w:val="none" w:sz="0" w:space="0" w:color="auto"/>
      </w:divBdr>
    </w:div>
    <w:div w:id="1579755324">
      <w:bodyDiv w:val="1"/>
      <w:marLeft w:val="0"/>
      <w:marRight w:val="0"/>
      <w:marTop w:val="0"/>
      <w:marBottom w:val="0"/>
      <w:divBdr>
        <w:top w:val="none" w:sz="0" w:space="0" w:color="auto"/>
        <w:left w:val="none" w:sz="0" w:space="0" w:color="auto"/>
        <w:bottom w:val="none" w:sz="0" w:space="0" w:color="auto"/>
        <w:right w:val="none" w:sz="0" w:space="0" w:color="auto"/>
      </w:divBdr>
    </w:div>
    <w:div w:id="1623803697">
      <w:bodyDiv w:val="1"/>
      <w:marLeft w:val="0"/>
      <w:marRight w:val="0"/>
      <w:marTop w:val="0"/>
      <w:marBottom w:val="0"/>
      <w:divBdr>
        <w:top w:val="none" w:sz="0" w:space="0" w:color="auto"/>
        <w:left w:val="none" w:sz="0" w:space="0" w:color="auto"/>
        <w:bottom w:val="none" w:sz="0" w:space="0" w:color="auto"/>
        <w:right w:val="none" w:sz="0" w:space="0" w:color="auto"/>
      </w:divBdr>
    </w:div>
    <w:div w:id="1783454209">
      <w:bodyDiv w:val="1"/>
      <w:marLeft w:val="0"/>
      <w:marRight w:val="0"/>
      <w:marTop w:val="0"/>
      <w:marBottom w:val="0"/>
      <w:divBdr>
        <w:top w:val="none" w:sz="0" w:space="0" w:color="auto"/>
        <w:left w:val="none" w:sz="0" w:space="0" w:color="auto"/>
        <w:bottom w:val="none" w:sz="0" w:space="0" w:color="auto"/>
        <w:right w:val="none" w:sz="0" w:space="0" w:color="auto"/>
      </w:divBdr>
    </w:div>
    <w:div w:id="1924335939">
      <w:bodyDiv w:val="1"/>
      <w:marLeft w:val="0"/>
      <w:marRight w:val="0"/>
      <w:marTop w:val="0"/>
      <w:marBottom w:val="0"/>
      <w:divBdr>
        <w:top w:val="none" w:sz="0" w:space="0" w:color="auto"/>
        <w:left w:val="none" w:sz="0" w:space="0" w:color="auto"/>
        <w:bottom w:val="none" w:sz="0" w:space="0" w:color="auto"/>
        <w:right w:val="none" w:sz="0" w:space="0" w:color="auto"/>
      </w:divBdr>
    </w:div>
    <w:div w:id="1981425688">
      <w:bodyDiv w:val="1"/>
      <w:marLeft w:val="0"/>
      <w:marRight w:val="0"/>
      <w:marTop w:val="0"/>
      <w:marBottom w:val="0"/>
      <w:divBdr>
        <w:top w:val="none" w:sz="0" w:space="0" w:color="auto"/>
        <w:left w:val="none" w:sz="0" w:space="0" w:color="auto"/>
        <w:bottom w:val="none" w:sz="0" w:space="0" w:color="auto"/>
        <w:right w:val="none" w:sz="0" w:space="0" w:color="auto"/>
      </w:divBdr>
    </w:div>
    <w:div w:id="20235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yarzapalo@min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9873-001A-4B4C-BD6B-DDB67E81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20</Pages>
  <Words>6995</Words>
  <Characters>40289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MEMORANDO N°               -2012-MEM-OGA/LOG</vt:lpstr>
    </vt:vector>
  </TitlesOfParts>
  <Company>MEM</Company>
  <LinksUpToDate>false</LinksUpToDate>
  <CharactersWithSpaces>47190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               -2012-MEM-OGA/LOG</dc:title>
  <dc:creator>TEMP_LOG20</dc:creator>
  <cp:lastModifiedBy>Luffi</cp:lastModifiedBy>
  <cp:revision>17</cp:revision>
  <cp:lastPrinted>2018-11-12T21:55:00Z</cp:lastPrinted>
  <dcterms:created xsi:type="dcterms:W3CDTF">2020-03-19T00:54:00Z</dcterms:created>
  <dcterms:modified xsi:type="dcterms:W3CDTF">2020-04-27T20:41:00Z</dcterms:modified>
</cp:coreProperties>
</file>